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ENG103_241 </w:t>
      </w:r>
      <w:r w:rsidDel="00000000" w:rsidR="00000000" w:rsidRPr="00000000">
        <w:rPr>
          <w:rtl w:val="0"/>
        </w:rPr>
      </w:r>
    </w:p>
    <w:p w:rsidR="00000000" w:rsidDel="00000000" w:rsidP="00000000" w:rsidRDefault="00000000" w:rsidRPr="00000000" w14:paraId="00000002">
      <w:pPr>
        <w:rPr>
          <w:sz w:val="32"/>
          <w:szCs w:val="32"/>
        </w:rPr>
      </w:pPr>
      <w:r w:rsidDel="00000000" w:rsidR="00000000" w:rsidRPr="00000000">
        <w:rPr>
          <w:sz w:val="32"/>
          <w:szCs w:val="32"/>
          <w:rtl w:val="0"/>
        </w:rPr>
        <w:t xml:space="preserve">Research topics (with narrowed down topics on each)</w:t>
      </w:r>
    </w:p>
    <w:p w:rsidR="00000000" w:rsidDel="00000000" w:rsidP="00000000" w:rsidRDefault="00000000" w:rsidRPr="00000000" w14:paraId="00000003">
      <w:pPr>
        <w:numPr>
          <w:ilvl w:val="0"/>
          <w:numId w:val="4"/>
        </w:numPr>
        <w:ind w:left="-810" w:right="-1080" w:firstLine="0"/>
        <w:rPr>
          <w:sz w:val="32"/>
          <w:szCs w:val="32"/>
        </w:rPr>
      </w:pPr>
      <w:r w:rsidDel="00000000" w:rsidR="00000000" w:rsidRPr="00000000">
        <w:rPr>
          <w:sz w:val="32"/>
          <w:szCs w:val="32"/>
          <w:rtl w:val="0"/>
        </w:rPr>
        <w:t xml:space="preserve">Mental Health Awareness Among College Students </w:t>
      </w:r>
      <w:r w:rsidDel="00000000" w:rsidR="00000000" w:rsidRPr="00000000">
        <w:rPr>
          <w:color w:val="ff0000"/>
          <w:sz w:val="32"/>
          <w:szCs w:val="32"/>
          <w:rtl w:val="0"/>
        </w:rPr>
        <w:t xml:space="preserve">(The Authors Team)</w:t>
      </w:r>
      <w:r w:rsidDel="00000000" w:rsidR="00000000" w:rsidRPr="00000000">
        <w:rPr>
          <w:rtl w:val="0"/>
        </w:rPr>
      </w:r>
    </w:p>
    <w:p w:rsidR="00000000" w:rsidDel="00000000" w:rsidP="00000000" w:rsidRDefault="00000000" w:rsidRPr="00000000" w14:paraId="00000004">
      <w:pPr>
        <w:ind w:left="-810" w:right="-1080" w:firstLine="0"/>
        <w:rPr>
          <w:b w:val="1"/>
          <w:color w:val="1f3864"/>
          <w:sz w:val="32"/>
          <w:szCs w:val="32"/>
        </w:rPr>
      </w:pPr>
      <w:r w:rsidDel="00000000" w:rsidR="00000000" w:rsidRPr="00000000">
        <w:rPr>
          <w:color w:val="1f3864"/>
          <w:sz w:val="32"/>
          <w:szCs w:val="32"/>
          <w:rtl w:val="0"/>
        </w:rPr>
        <w:t xml:space="preserve">a. </w:t>
      </w:r>
      <w:r w:rsidDel="00000000" w:rsidR="00000000" w:rsidRPr="00000000">
        <w:rPr>
          <w:b w:val="1"/>
          <w:color w:val="1f3864"/>
          <w:sz w:val="32"/>
          <w:szCs w:val="32"/>
          <w:rtl w:val="0"/>
        </w:rPr>
        <w:t xml:space="preserve">"The Role of Social Media in Promoting Mental Health Awareness and Its Effects on College Students' Well-being"</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810" w:right="-1080" w:firstLine="0"/>
        <w:jc w:val="left"/>
        <w:rPr>
          <w:rFonts w:ascii="Calibri" w:cs="Calibri" w:eastAsia="Calibri" w:hAnsi="Calibri"/>
          <w:b w:val="0"/>
          <w:i w:val="0"/>
          <w:smallCaps w:val="0"/>
          <w:strike w:val="0"/>
          <w:color w:val="1f3864"/>
          <w:sz w:val="32"/>
          <w:szCs w:val="32"/>
          <w:u w:val="none"/>
          <w:shd w:fill="auto" w:val="clear"/>
          <w:vertAlign w:val="baseline"/>
        </w:rPr>
      </w:pPr>
      <w:r w:rsidDel="00000000" w:rsidR="00000000" w:rsidRPr="00000000">
        <w:rPr>
          <w:rFonts w:ascii="Calibri" w:cs="Calibri" w:eastAsia="Calibri" w:hAnsi="Calibri"/>
          <w:b w:val="0"/>
          <w:i w:val="0"/>
          <w:smallCaps w:val="0"/>
          <w:strike w:val="0"/>
          <w:color w:val="1f3864"/>
          <w:sz w:val="32"/>
          <w:szCs w:val="32"/>
          <w:u w:val="none"/>
          <w:shd w:fill="auto" w:val="clear"/>
          <w:vertAlign w:val="baseline"/>
          <w:rtl w:val="0"/>
        </w:rPr>
        <w:t xml:space="preserve">This topic explores how social media platforms contribute to mental health awareness and how exposure to mental health content online affects students' mental health, both positively and negatively.</w:t>
      </w:r>
    </w:p>
    <w:p w:rsidR="00000000" w:rsidDel="00000000" w:rsidP="00000000" w:rsidRDefault="00000000" w:rsidRPr="00000000" w14:paraId="00000006">
      <w:pPr>
        <w:ind w:left="-810" w:right="-1080" w:firstLine="0"/>
        <w:rPr>
          <w:color w:val="1f3864"/>
          <w:sz w:val="32"/>
          <w:szCs w:val="32"/>
        </w:rPr>
      </w:pPr>
      <w:r w:rsidDel="00000000" w:rsidR="00000000" w:rsidRPr="00000000">
        <w:rPr>
          <w:color w:val="1f3864"/>
          <w:sz w:val="32"/>
          <w:szCs w:val="32"/>
          <w:rtl w:val="0"/>
        </w:rPr>
        <w:t xml:space="preserve">b. </w:t>
      </w:r>
      <w:r w:rsidDel="00000000" w:rsidR="00000000" w:rsidRPr="00000000">
        <w:rPr>
          <w:b w:val="1"/>
          <w:color w:val="1f3864"/>
          <w:sz w:val="32"/>
          <w:szCs w:val="32"/>
          <w:rtl w:val="0"/>
        </w:rPr>
        <w:t xml:space="preserve">"The Relationship Between Academic Pressure and Mental Health Awareness Among College Students"</w:t>
      </w:r>
      <w:r w:rsidDel="00000000" w:rsidR="00000000" w:rsidRPr="00000000">
        <w:rPr>
          <w:rtl w:val="0"/>
        </w:rPr>
      </w:r>
    </w:p>
    <w:p w:rsidR="00000000" w:rsidDel="00000000" w:rsidP="00000000" w:rsidRDefault="00000000" w:rsidRPr="00000000" w14:paraId="00000007">
      <w:pPr>
        <w:numPr>
          <w:ilvl w:val="0"/>
          <w:numId w:val="5"/>
        </w:numPr>
        <w:ind w:left="-810" w:right="-1080" w:firstLine="0"/>
        <w:rPr>
          <w:color w:val="1f3864"/>
          <w:sz w:val="32"/>
          <w:szCs w:val="32"/>
        </w:rPr>
      </w:pPr>
      <w:r w:rsidDel="00000000" w:rsidR="00000000" w:rsidRPr="00000000">
        <w:rPr>
          <w:color w:val="1f3864"/>
          <w:sz w:val="32"/>
          <w:szCs w:val="32"/>
          <w:rtl w:val="0"/>
        </w:rPr>
        <w:t xml:space="preserve">This topic would examine how academic stress impacts students' awareness and understanding of mental health issues, and whether mental health support systems on campuses adequately address these challenges.</w:t>
      </w:r>
    </w:p>
    <w:p w:rsidR="00000000" w:rsidDel="00000000" w:rsidP="00000000" w:rsidRDefault="00000000" w:rsidRPr="00000000" w14:paraId="00000008">
      <w:pPr>
        <w:ind w:left="-810" w:right="-1080" w:firstLine="0"/>
        <w:rPr>
          <w:b w:val="1"/>
          <w:color w:val="1f3864"/>
          <w:sz w:val="32"/>
          <w:szCs w:val="32"/>
        </w:rPr>
      </w:pPr>
      <w:r w:rsidDel="00000000" w:rsidR="00000000" w:rsidRPr="00000000">
        <w:rPr>
          <w:color w:val="1f3864"/>
          <w:sz w:val="32"/>
          <w:szCs w:val="32"/>
          <w:rtl w:val="0"/>
        </w:rPr>
        <w:t xml:space="preserve">c. </w:t>
      </w:r>
      <w:r w:rsidDel="00000000" w:rsidR="00000000" w:rsidRPr="00000000">
        <w:rPr>
          <w:b w:val="1"/>
          <w:color w:val="1f3864"/>
          <w:sz w:val="32"/>
          <w:szCs w:val="32"/>
          <w:rtl w:val="0"/>
        </w:rPr>
        <w:t xml:space="preserve">"Mental Health Awareness and Coping Strategies Among Freshman Students: Navigating the Transition to University Life"</w:t>
      </w:r>
    </w:p>
    <w:p w:rsidR="00000000" w:rsidDel="00000000" w:rsidP="00000000" w:rsidRDefault="00000000" w:rsidRPr="00000000" w14:paraId="00000009">
      <w:pPr>
        <w:numPr>
          <w:ilvl w:val="0"/>
          <w:numId w:val="5"/>
        </w:numPr>
        <w:ind w:left="-810" w:right="-1080" w:firstLine="0"/>
        <w:rPr>
          <w:color w:val="1f3864"/>
          <w:sz w:val="32"/>
          <w:szCs w:val="32"/>
        </w:rPr>
      </w:pPr>
      <w:r w:rsidDel="00000000" w:rsidR="00000000" w:rsidRPr="00000000">
        <w:rPr>
          <w:color w:val="1f3864"/>
          <w:sz w:val="32"/>
          <w:szCs w:val="32"/>
          <w:rtl w:val="0"/>
        </w:rPr>
        <w:t xml:space="preserve">This topic would explore how mental health awareness programs help first-year college students manage the stress and anxiety of transitioning to university life. It could focus on the challenges freshmen face, such as academic pressure, social adjustment, and homesickness, and how awareness initiatives promote mental well-being and coping strategies during this critical period.</w:t>
      </w:r>
    </w:p>
    <w:p w:rsidR="00000000" w:rsidDel="00000000" w:rsidP="00000000" w:rsidRDefault="00000000" w:rsidRPr="00000000" w14:paraId="0000000A">
      <w:pPr>
        <w:ind w:left="-810" w:right="-1080" w:firstLine="0"/>
        <w:rPr>
          <w:color w:val="1f3864"/>
          <w:sz w:val="32"/>
          <w:szCs w:val="32"/>
        </w:rPr>
      </w:pPr>
      <w:r w:rsidDel="00000000" w:rsidR="00000000" w:rsidRPr="00000000">
        <w:rPr>
          <w:color w:val="1f3864"/>
          <w:sz w:val="32"/>
          <w:szCs w:val="32"/>
          <w:rtl w:val="0"/>
        </w:rPr>
        <w:t xml:space="preserve">d.  </w:t>
      </w:r>
      <w:r w:rsidDel="00000000" w:rsidR="00000000" w:rsidRPr="00000000">
        <w:rPr>
          <w:b w:val="1"/>
          <w:color w:val="1f3864"/>
          <w:sz w:val="32"/>
          <w:szCs w:val="32"/>
          <w:rtl w:val="0"/>
        </w:rPr>
        <w:t xml:space="preserve">"The Impact of the Lack of Mental Health Resources on College Students’ Academic Performance and Well-being"</w:t>
      </w:r>
      <w:r w:rsidDel="00000000" w:rsidR="00000000" w:rsidRPr="00000000">
        <w:rPr>
          <w:rtl w:val="0"/>
        </w:rPr>
      </w:r>
    </w:p>
    <w:p w:rsidR="00000000" w:rsidDel="00000000" w:rsidP="00000000" w:rsidRDefault="00000000" w:rsidRPr="00000000" w14:paraId="0000000B">
      <w:pPr>
        <w:numPr>
          <w:ilvl w:val="0"/>
          <w:numId w:val="1"/>
        </w:numPr>
        <w:ind w:left="-810" w:right="-1080" w:firstLine="0"/>
        <w:rPr>
          <w:color w:val="1f3864"/>
          <w:sz w:val="32"/>
          <w:szCs w:val="32"/>
        </w:rPr>
      </w:pPr>
      <w:r w:rsidDel="00000000" w:rsidR="00000000" w:rsidRPr="00000000">
        <w:rPr>
          <w:color w:val="1f3864"/>
          <w:sz w:val="32"/>
          <w:szCs w:val="32"/>
          <w:rtl w:val="0"/>
        </w:rPr>
        <w:t xml:space="preserve">This topic explores how the absence of mental health programs affects students' academic success, stress levels, and overall well-being. It could also look into the coping mechanisms students develop in such environments.</w:t>
      </w:r>
    </w:p>
    <w:p w:rsidR="00000000" w:rsidDel="00000000" w:rsidP="00000000" w:rsidRDefault="00000000" w:rsidRPr="00000000" w14:paraId="0000000C">
      <w:pPr>
        <w:ind w:left="-810" w:right="-1080" w:firstLine="0"/>
        <w:rPr>
          <w:color w:val="1f3864"/>
          <w:sz w:val="32"/>
          <w:szCs w:val="32"/>
        </w:rPr>
      </w:pPr>
      <w:r w:rsidDel="00000000" w:rsidR="00000000" w:rsidRPr="00000000">
        <w:rPr>
          <w:color w:val="1f3864"/>
          <w:sz w:val="32"/>
          <w:szCs w:val="32"/>
          <w:rtl w:val="0"/>
        </w:rPr>
        <w:t xml:space="preserve">e.  </w:t>
      </w:r>
      <w:r w:rsidDel="00000000" w:rsidR="00000000" w:rsidRPr="00000000">
        <w:rPr>
          <w:b w:val="1"/>
          <w:color w:val="1f3864"/>
          <w:sz w:val="32"/>
          <w:szCs w:val="32"/>
          <w:rtl w:val="0"/>
        </w:rPr>
        <w:t xml:space="preserve">"Student Perceptions of Mental Health and Help-Seeking Behavior in Colleges Without Formal Mental Health Support"</w:t>
      </w:r>
      <w:r w:rsidDel="00000000" w:rsidR="00000000" w:rsidRPr="00000000">
        <w:rPr>
          <w:rtl w:val="0"/>
        </w:rPr>
      </w:r>
    </w:p>
    <w:p w:rsidR="00000000" w:rsidDel="00000000" w:rsidP="00000000" w:rsidRDefault="00000000" w:rsidRPr="00000000" w14:paraId="0000000D">
      <w:pPr>
        <w:numPr>
          <w:ilvl w:val="0"/>
          <w:numId w:val="2"/>
        </w:numPr>
        <w:ind w:left="-810" w:right="-1080" w:firstLine="0"/>
        <w:rPr>
          <w:color w:val="1f3864"/>
          <w:sz w:val="32"/>
          <w:szCs w:val="32"/>
        </w:rPr>
      </w:pPr>
      <w:r w:rsidDel="00000000" w:rsidR="00000000" w:rsidRPr="00000000">
        <w:rPr>
          <w:color w:val="1f3864"/>
          <w:sz w:val="32"/>
          <w:szCs w:val="32"/>
          <w:rtl w:val="0"/>
        </w:rPr>
        <w:t xml:space="preserve">This research focuses on how students in colleges without mental health programs perceive mental health issues and whether they are likely to seek help from informal sources, such as friends, family, or online platforms.</w:t>
      </w:r>
    </w:p>
    <w:p w:rsidR="00000000" w:rsidDel="00000000" w:rsidP="00000000" w:rsidRDefault="00000000" w:rsidRPr="00000000" w14:paraId="0000000E">
      <w:pPr>
        <w:ind w:left="-810" w:right="-1080" w:firstLine="0"/>
        <w:rPr>
          <w:color w:val="1f3864"/>
          <w:sz w:val="32"/>
          <w:szCs w:val="32"/>
        </w:rPr>
      </w:pPr>
      <w:r w:rsidDel="00000000" w:rsidR="00000000" w:rsidRPr="00000000">
        <w:rPr>
          <w:color w:val="1f3864"/>
          <w:sz w:val="32"/>
          <w:szCs w:val="32"/>
          <w:rtl w:val="0"/>
        </w:rPr>
        <w:t xml:space="preserve">f.  </w:t>
      </w:r>
      <w:r w:rsidDel="00000000" w:rsidR="00000000" w:rsidRPr="00000000">
        <w:rPr>
          <w:b w:val="1"/>
          <w:color w:val="1f3864"/>
          <w:sz w:val="32"/>
          <w:szCs w:val="32"/>
          <w:rtl w:val="0"/>
        </w:rPr>
        <w:t xml:space="preserve">"Exploring the Role of Peer Support Networks in Colleges Without Mental Health Services"</w:t>
      </w:r>
      <w:r w:rsidDel="00000000" w:rsidR="00000000" w:rsidRPr="00000000">
        <w:rPr>
          <w:rtl w:val="0"/>
        </w:rPr>
      </w:r>
    </w:p>
    <w:p w:rsidR="00000000" w:rsidDel="00000000" w:rsidP="00000000" w:rsidRDefault="00000000" w:rsidRPr="00000000" w14:paraId="0000000F">
      <w:pPr>
        <w:numPr>
          <w:ilvl w:val="0"/>
          <w:numId w:val="3"/>
        </w:numPr>
        <w:ind w:left="-810" w:right="-1080" w:firstLine="0"/>
        <w:rPr>
          <w:color w:val="1f3864"/>
          <w:sz w:val="32"/>
          <w:szCs w:val="32"/>
        </w:rPr>
      </w:pPr>
      <w:r w:rsidDel="00000000" w:rsidR="00000000" w:rsidRPr="00000000">
        <w:rPr>
          <w:color w:val="1f3864"/>
          <w:sz w:val="32"/>
          <w:szCs w:val="32"/>
          <w:rtl w:val="0"/>
        </w:rPr>
        <w:t xml:space="preserve">This topic investigates how students form and rely on informal peer support networks in the absence of structured mental health services, and how these networks impact student mental health and stress management.</w:t>
      </w:r>
    </w:p>
    <w:p w:rsidR="00000000" w:rsidDel="00000000" w:rsidP="00000000" w:rsidRDefault="00000000" w:rsidRPr="00000000" w14:paraId="00000010">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11">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12">
      <w:pPr>
        <w:ind w:left="-810" w:right="-1080" w:firstLine="0"/>
        <w:rPr>
          <w:sz w:val="32"/>
          <w:szCs w:val="32"/>
        </w:rPr>
      </w:pPr>
      <w:r w:rsidDel="00000000" w:rsidR="00000000" w:rsidRPr="00000000">
        <w:rPr>
          <w:rtl w:val="0"/>
        </w:rPr>
      </w:r>
    </w:p>
    <w:p w:rsidR="00000000" w:rsidDel="00000000" w:rsidP="00000000" w:rsidRDefault="00000000" w:rsidRPr="00000000" w14:paraId="00000013">
      <w:pPr>
        <w:ind w:left="-810" w:right="-1080" w:firstLine="0"/>
        <w:rPr>
          <w:sz w:val="32"/>
          <w:szCs w:val="32"/>
        </w:rPr>
      </w:pPr>
      <w:r w:rsidDel="00000000" w:rsidR="00000000" w:rsidRPr="00000000">
        <w:rPr>
          <w:rtl w:val="0"/>
        </w:rPr>
      </w:r>
    </w:p>
    <w:p w:rsidR="00000000" w:rsidDel="00000000" w:rsidP="00000000" w:rsidRDefault="00000000" w:rsidRPr="00000000" w14:paraId="00000014">
      <w:pPr>
        <w:ind w:left="-810" w:right="-1080"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5">
      <w:pPr>
        <w:numPr>
          <w:ilvl w:val="0"/>
          <w:numId w:val="4"/>
        </w:numPr>
        <w:ind w:left="-810" w:right="-1080" w:firstLine="0"/>
        <w:rPr>
          <w:sz w:val="32"/>
          <w:szCs w:val="32"/>
        </w:rPr>
      </w:pPr>
      <w:r w:rsidDel="00000000" w:rsidR="00000000" w:rsidRPr="00000000">
        <w:rPr>
          <w:sz w:val="32"/>
          <w:szCs w:val="32"/>
          <w:rtl w:val="0"/>
        </w:rPr>
        <w:t xml:space="preserve">The Influence of Fast Food on Public Health </w:t>
      </w:r>
      <w:r w:rsidDel="00000000" w:rsidR="00000000" w:rsidRPr="00000000">
        <w:rPr>
          <w:color w:val="ff0000"/>
          <w:sz w:val="32"/>
          <w:szCs w:val="32"/>
          <w:rtl w:val="0"/>
        </w:rPr>
        <w:t xml:space="preserve">(Business Lawyers Team)</w:t>
      </w:r>
      <w:r w:rsidDel="00000000" w:rsidR="00000000" w:rsidRPr="00000000">
        <w:rPr>
          <w:rtl w:val="0"/>
        </w:rPr>
      </w:r>
    </w:p>
    <w:p w:rsidR="00000000" w:rsidDel="00000000" w:rsidP="00000000" w:rsidRDefault="00000000" w:rsidRPr="00000000" w14:paraId="00000016">
      <w:pPr>
        <w:ind w:left="-810" w:right="-1080" w:firstLine="0"/>
        <w:rPr>
          <w:color w:val="1f3864"/>
          <w:sz w:val="32"/>
          <w:szCs w:val="32"/>
        </w:rPr>
      </w:pPr>
      <w:r w:rsidDel="00000000" w:rsidR="00000000" w:rsidRPr="00000000">
        <w:rPr>
          <w:color w:val="1f3864"/>
          <w:sz w:val="32"/>
          <w:szCs w:val="32"/>
          <w:rtl w:val="0"/>
        </w:rPr>
        <w:t xml:space="preserve">a</w:t>
      </w:r>
      <w:r w:rsidDel="00000000" w:rsidR="00000000" w:rsidRPr="00000000">
        <w:rPr>
          <w:b w:val="1"/>
          <w:color w:val="1f3864"/>
          <w:sz w:val="32"/>
          <w:szCs w:val="32"/>
          <w:rtl w:val="0"/>
        </w:rPr>
        <w:t xml:space="preserve">. "The Relationship Between Fast Food Consumption and the Rise of Obesity Rates among student Populations"</w:t>
      </w:r>
      <w:r w:rsidDel="00000000" w:rsidR="00000000" w:rsidRPr="00000000">
        <w:rPr>
          <w:rtl w:val="0"/>
        </w:rPr>
      </w:r>
    </w:p>
    <w:p w:rsidR="00000000" w:rsidDel="00000000" w:rsidP="00000000" w:rsidRDefault="00000000" w:rsidRPr="00000000" w14:paraId="00000017">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18">
      <w:pPr>
        <w:ind w:left="-810" w:right="-1080" w:firstLine="0"/>
        <w:rPr>
          <w:color w:val="1f3864"/>
          <w:sz w:val="32"/>
          <w:szCs w:val="32"/>
        </w:rPr>
      </w:pPr>
      <w:r w:rsidDel="00000000" w:rsidR="00000000" w:rsidRPr="00000000">
        <w:rPr>
          <w:color w:val="1f3864"/>
          <w:sz w:val="32"/>
          <w:szCs w:val="32"/>
          <w:rtl w:val="0"/>
        </w:rPr>
        <w:t xml:space="preserve">This topic would examine how increased access to and consumption of fast food in urban areas contributes to rising obesity levels and related health problems.</w:t>
      </w:r>
    </w:p>
    <w:p w:rsidR="00000000" w:rsidDel="00000000" w:rsidP="00000000" w:rsidRDefault="00000000" w:rsidRPr="00000000" w14:paraId="00000019">
      <w:pPr>
        <w:ind w:left="-810" w:right="-1080" w:firstLine="0"/>
        <w:rPr>
          <w:b w:val="1"/>
          <w:color w:val="1f3864"/>
          <w:sz w:val="32"/>
          <w:szCs w:val="32"/>
        </w:rPr>
      </w:pPr>
      <w:r w:rsidDel="00000000" w:rsidR="00000000" w:rsidRPr="00000000">
        <w:rPr>
          <w:b w:val="1"/>
          <w:color w:val="1f3864"/>
          <w:sz w:val="32"/>
          <w:szCs w:val="32"/>
          <w:rtl w:val="0"/>
        </w:rPr>
        <w:t xml:space="preserve">b. "The Impact of Fast Food Advertising on Eating Habits and Nutritional Choices Among University students"</w:t>
      </w:r>
    </w:p>
    <w:p w:rsidR="00000000" w:rsidDel="00000000" w:rsidP="00000000" w:rsidRDefault="00000000" w:rsidRPr="00000000" w14:paraId="0000001A">
      <w:pPr>
        <w:ind w:left="-810" w:right="-1080" w:firstLine="0"/>
        <w:rPr>
          <w:color w:val="1f3864"/>
          <w:sz w:val="32"/>
          <w:szCs w:val="32"/>
        </w:rPr>
      </w:pPr>
      <w:r w:rsidDel="00000000" w:rsidR="00000000" w:rsidRPr="00000000">
        <w:rPr>
          <w:color w:val="1f3864"/>
          <w:sz w:val="32"/>
          <w:szCs w:val="32"/>
          <w:rtl w:val="0"/>
        </w:rPr>
        <w:t xml:space="preserve">This research would focus on how marketing and advertising of fast food influence the dietary choices and health behaviors of teenagers.</w:t>
      </w:r>
    </w:p>
    <w:p w:rsidR="00000000" w:rsidDel="00000000" w:rsidP="00000000" w:rsidRDefault="00000000" w:rsidRPr="00000000" w14:paraId="0000001B">
      <w:pPr>
        <w:ind w:left="-810" w:right="-1080" w:firstLine="0"/>
        <w:rPr>
          <w:b w:val="1"/>
          <w:color w:val="1f3864"/>
          <w:sz w:val="32"/>
          <w:szCs w:val="32"/>
        </w:rPr>
      </w:pPr>
      <w:r w:rsidDel="00000000" w:rsidR="00000000" w:rsidRPr="00000000">
        <w:rPr>
          <w:b w:val="1"/>
          <w:color w:val="1f3864"/>
          <w:sz w:val="32"/>
          <w:szCs w:val="32"/>
          <w:rtl w:val="0"/>
        </w:rPr>
        <w:t xml:space="preserve">c. "Fast Food and the Prevalence of Type 2 Diabetes: A Study of Dietary Patterns among college students"</w:t>
      </w:r>
    </w:p>
    <w:p w:rsidR="00000000" w:rsidDel="00000000" w:rsidP="00000000" w:rsidRDefault="00000000" w:rsidRPr="00000000" w14:paraId="0000001C">
      <w:pPr>
        <w:ind w:left="-810" w:right="-1080" w:firstLine="0"/>
        <w:rPr>
          <w:color w:val="1f3864"/>
          <w:sz w:val="32"/>
          <w:szCs w:val="32"/>
        </w:rPr>
      </w:pPr>
      <w:r w:rsidDel="00000000" w:rsidR="00000000" w:rsidRPr="00000000">
        <w:rPr>
          <w:color w:val="1f3864"/>
          <w:sz w:val="32"/>
          <w:szCs w:val="32"/>
          <w:rtl w:val="0"/>
        </w:rPr>
        <w:t xml:space="preserve">This topic explores the connection between frequent fast food consumption and the growing incidence of Type 2 diabetes, particularly among university students with limited access to healthier food options.</w:t>
      </w:r>
    </w:p>
    <w:p w:rsidR="00000000" w:rsidDel="00000000" w:rsidP="00000000" w:rsidRDefault="00000000" w:rsidRPr="00000000" w14:paraId="0000001D">
      <w:pPr>
        <w:ind w:left="-810" w:right="-1080" w:firstLine="0"/>
        <w:rPr>
          <w:b w:val="1"/>
          <w:color w:val="1f3864"/>
          <w:sz w:val="32"/>
          <w:szCs w:val="32"/>
        </w:rPr>
      </w:pPr>
      <w:r w:rsidDel="00000000" w:rsidR="00000000" w:rsidRPr="00000000">
        <w:rPr>
          <w:b w:val="1"/>
          <w:color w:val="1f3864"/>
          <w:sz w:val="32"/>
          <w:szCs w:val="32"/>
          <w:rtl w:val="0"/>
        </w:rPr>
        <w:t xml:space="preserve">d. "Assessing the Role of Fast Food in Shaping Public Health Policy: Should Governments Regulate the Fast Food Industry?"</w:t>
      </w:r>
    </w:p>
    <w:p w:rsidR="00000000" w:rsidDel="00000000" w:rsidP="00000000" w:rsidRDefault="00000000" w:rsidRPr="00000000" w14:paraId="0000001E">
      <w:pPr>
        <w:ind w:left="-810" w:right="-1080" w:firstLine="0"/>
        <w:rPr>
          <w:color w:val="1f3864"/>
          <w:sz w:val="32"/>
          <w:szCs w:val="32"/>
        </w:rPr>
      </w:pPr>
      <w:r w:rsidDel="00000000" w:rsidR="00000000" w:rsidRPr="00000000">
        <w:rPr>
          <w:color w:val="1f3864"/>
          <w:sz w:val="32"/>
          <w:szCs w:val="32"/>
          <w:rtl w:val="0"/>
        </w:rPr>
        <w:t xml:space="preserve">This topic would investigate how the fast food industry impacts public health and whether stricter government regulations, such as taxes, labeling, or marketing restrictions, could mitigate its negative effects on population health.</w:t>
      </w:r>
    </w:p>
    <w:p w:rsidR="00000000" w:rsidDel="00000000" w:rsidP="00000000" w:rsidRDefault="00000000" w:rsidRPr="00000000" w14:paraId="0000001F">
      <w:pPr>
        <w:ind w:left="-810" w:right="-1080" w:firstLine="0"/>
        <w:rPr>
          <w:sz w:val="32"/>
          <w:szCs w:val="32"/>
        </w:rPr>
      </w:pPr>
      <w:r w:rsidDel="00000000" w:rsidR="00000000" w:rsidRPr="00000000">
        <w:rPr>
          <w:rtl w:val="0"/>
        </w:rPr>
      </w:r>
    </w:p>
    <w:p w:rsidR="00000000" w:rsidDel="00000000" w:rsidP="00000000" w:rsidRDefault="00000000" w:rsidRPr="00000000" w14:paraId="00000020">
      <w:pPr>
        <w:ind w:left="-810" w:right="-1080"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1">
      <w:pPr>
        <w:ind w:left="-810" w:right="-1080" w:firstLine="0"/>
        <w:rPr>
          <w:sz w:val="32"/>
          <w:szCs w:val="32"/>
        </w:rPr>
      </w:pPr>
      <w:r w:rsidDel="00000000" w:rsidR="00000000" w:rsidRPr="00000000">
        <w:rPr>
          <w:rtl w:val="0"/>
        </w:rPr>
      </w:r>
    </w:p>
    <w:p w:rsidR="00000000" w:rsidDel="00000000" w:rsidP="00000000" w:rsidRDefault="00000000" w:rsidRPr="00000000" w14:paraId="00000022">
      <w:pPr>
        <w:numPr>
          <w:ilvl w:val="0"/>
          <w:numId w:val="4"/>
        </w:numPr>
        <w:ind w:left="-810" w:right="-1080" w:firstLine="0"/>
        <w:rPr>
          <w:sz w:val="32"/>
          <w:szCs w:val="32"/>
        </w:rPr>
      </w:pPr>
      <w:r w:rsidDel="00000000" w:rsidR="00000000" w:rsidRPr="00000000">
        <w:rPr>
          <w:sz w:val="32"/>
          <w:szCs w:val="32"/>
          <w:rtl w:val="0"/>
        </w:rPr>
        <w:t xml:space="preserve">Media influence on body image </w:t>
      </w:r>
      <w:r w:rsidDel="00000000" w:rsidR="00000000" w:rsidRPr="00000000">
        <w:rPr>
          <w:color w:val="ff0000"/>
          <w:sz w:val="32"/>
          <w:szCs w:val="32"/>
          <w:rtl w:val="0"/>
        </w:rPr>
        <w:t xml:space="preserve">(The Achievers Team)</w:t>
      </w:r>
      <w:r w:rsidDel="00000000" w:rsidR="00000000" w:rsidRPr="00000000">
        <w:rPr>
          <w:rtl w:val="0"/>
        </w:rPr>
      </w:r>
    </w:p>
    <w:p w:rsidR="00000000" w:rsidDel="00000000" w:rsidP="00000000" w:rsidRDefault="00000000" w:rsidRPr="00000000" w14:paraId="00000023">
      <w:pPr>
        <w:ind w:left="-810" w:right="-1080" w:firstLine="0"/>
        <w:rPr>
          <w:b w:val="1"/>
          <w:color w:val="1f3864"/>
          <w:sz w:val="32"/>
          <w:szCs w:val="32"/>
        </w:rPr>
      </w:pPr>
      <w:r w:rsidDel="00000000" w:rsidR="00000000" w:rsidRPr="00000000">
        <w:rPr>
          <w:b w:val="1"/>
          <w:color w:val="1f3864"/>
          <w:sz w:val="32"/>
          <w:szCs w:val="32"/>
          <w:rtl w:val="0"/>
        </w:rPr>
        <w:t xml:space="preserve">a. "The Impact of Social Media Platforms on Body Dissatisfaction Among Adolescents"</w:t>
      </w:r>
    </w:p>
    <w:p w:rsidR="00000000" w:rsidDel="00000000" w:rsidP="00000000" w:rsidRDefault="00000000" w:rsidRPr="00000000" w14:paraId="00000024">
      <w:pPr>
        <w:ind w:left="-810" w:right="-1080" w:firstLine="0"/>
        <w:rPr>
          <w:color w:val="1f3864"/>
          <w:sz w:val="32"/>
          <w:szCs w:val="32"/>
        </w:rPr>
      </w:pPr>
      <w:r w:rsidDel="00000000" w:rsidR="00000000" w:rsidRPr="00000000">
        <w:rPr>
          <w:color w:val="1f3864"/>
          <w:sz w:val="32"/>
          <w:szCs w:val="32"/>
          <w:rtl w:val="0"/>
        </w:rPr>
        <w:t xml:space="preserve">This topic examines how exposure to idealized body images on platforms like Instagram and TikTok affects body dissatisfaction and self-esteem in teenagers.</w:t>
      </w:r>
    </w:p>
    <w:p w:rsidR="00000000" w:rsidDel="00000000" w:rsidP="00000000" w:rsidRDefault="00000000" w:rsidRPr="00000000" w14:paraId="00000025">
      <w:pPr>
        <w:ind w:left="-810" w:right="-1080" w:firstLine="0"/>
        <w:rPr>
          <w:b w:val="1"/>
          <w:color w:val="1f3864"/>
          <w:sz w:val="32"/>
          <w:szCs w:val="32"/>
        </w:rPr>
      </w:pPr>
      <w:r w:rsidDel="00000000" w:rsidR="00000000" w:rsidRPr="00000000">
        <w:rPr>
          <w:b w:val="1"/>
          <w:sz w:val="32"/>
          <w:szCs w:val="32"/>
          <w:rtl w:val="0"/>
        </w:rPr>
        <w:t xml:space="preserve">b. </w:t>
      </w:r>
      <w:r w:rsidDel="00000000" w:rsidR="00000000" w:rsidRPr="00000000">
        <w:rPr>
          <w:b w:val="1"/>
          <w:color w:val="1f3864"/>
          <w:sz w:val="32"/>
          <w:szCs w:val="32"/>
          <w:rtl w:val="0"/>
        </w:rPr>
        <w:t xml:space="preserve">"The Role of Celebrity Culture and Media Representation in Shaping Body Image Perceptions in Young Adults"</w:t>
      </w:r>
    </w:p>
    <w:p w:rsidR="00000000" w:rsidDel="00000000" w:rsidP="00000000" w:rsidRDefault="00000000" w:rsidRPr="00000000" w14:paraId="00000026">
      <w:pPr>
        <w:ind w:left="-810" w:right="-1080" w:firstLine="0"/>
        <w:rPr>
          <w:color w:val="1f3864"/>
          <w:sz w:val="32"/>
          <w:szCs w:val="32"/>
        </w:rPr>
      </w:pPr>
      <w:r w:rsidDel="00000000" w:rsidR="00000000" w:rsidRPr="00000000">
        <w:rPr>
          <w:color w:val="1f3864"/>
          <w:sz w:val="32"/>
          <w:szCs w:val="32"/>
          <w:rtl w:val="0"/>
        </w:rPr>
        <w:t xml:space="preserve">This research would focus on how media portrayal of celebrities, influencers, and models contributes to the development of body image ideals and pressures among young adults.</w:t>
      </w:r>
    </w:p>
    <w:p w:rsidR="00000000" w:rsidDel="00000000" w:rsidP="00000000" w:rsidRDefault="00000000" w:rsidRPr="00000000" w14:paraId="00000027">
      <w:pPr>
        <w:ind w:left="-810" w:right="-1080" w:firstLine="0"/>
        <w:rPr>
          <w:b w:val="1"/>
          <w:color w:val="1f3864"/>
          <w:sz w:val="32"/>
          <w:szCs w:val="32"/>
        </w:rPr>
      </w:pPr>
      <w:r w:rsidDel="00000000" w:rsidR="00000000" w:rsidRPr="00000000">
        <w:rPr>
          <w:b w:val="1"/>
          <w:color w:val="1f3864"/>
          <w:sz w:val="32"/>
          <w:szCs w:val="32"/>
          <w:rtl w:val="0"/>
        </w:rPr>
        <w:t xml:space="preserve">c. "Media Influence on Body Image: A Comparative Study of Traditional Media vs. Social Media"</w:t>
      </w:r>
    </w:p>
    <w:p w:rsidR="00000000" w:rsidDel="00000000" w:rsidP="00000000" w:rsidRDefault="00000000" w:rsidRPr="00000000" w14:paraId="00000028">
      <w:pPr>
        <w:ind w:left="-810" w:right="-1080" w:firstLine="0"/>
        <w:rPr>
          <w:color w:val="1f3864"/>
          <w:sz w:val="32"/>
          <w:szCs w:val="32"/>
        </w:rPr>
      </w:pPr>
      <w:r w:rsidDel="00000000" w:rsidR="00000000" w:rsidRPr="00000000">
        <w:rPr>
          <w:color w:val="1f3864"/>
          <w:sz w:val="32"/>
          <w:szCs w:val="32"/>
          <w:rtl w:val="0"/>
        </w:rPr>
        <w:t xml:space="preserve">This topic explores the differences in how traditional media (TV, magazines) and social media impact body image perceptions and the development of body-related issues, such as eating disorders or anxiety.</w:t>
      </w:r>
    </w:p>
    <w:p w:rsidR="00000000" w:rsidDel="00000000" w:rsidP="00000000" w:rsidRDefault="00000000" w:rsidRPr="00000000" w14:paraId="00000029">
      <w:pPr>
        <w:ind w:left="-810" w:right="-1080" w:firstLine="0"/>
        <w:rPr>
          <w:b w:val="1"/>
          <w:color w:val="1f3864"/>
          <w:sz w:val="32"/>
          <w:szCs w:val="32"/>
        </w:rPr>
      </w:pPr>
      <w:r w:rsidDel="00000000" w:rsidR="00000000" w:rsidRPr="00000000">
        <w:rPr>
          <w:b w:val="1"/>
          <w:color w:val="1f3864"/>
          <w:sz w:val="32"/>
          <w:szCs w:val="32"/>
          <w:rtl w:val="0"/>
        </w:rPr>
        <w:t xml:space="preserve">d. "The Effect of Fitness Influencers on Body Image and Exercise Motivation in College Students"</w:t>
      </w:r>
    </w:p>
    <w:p w:rsidR="00000000" w:rsidDel="00000000" w:rsidP="00000000" w:rsidRDefault="00000000" w:rsidRPr="00000000" w14:paraId="0000002A">
      <w:pPr>
        <w:ind w:left="-810" w:right="-1080" w:firstLine="0"/>
        <w:rPr>
          <w:color w:val="1f3864"/>
          <w:sz w:val="32"/>
          <w:szCs w:val="32"/>
        </w:rPr>
      </w:pPr>
      <w:r w:rsidDel="00000000" w:rsidR="00000000" w:rsidRPr="00000000">
        <w:rPr>
          <w:color w:val="1f3864"/>
          <w:sz w:val="32"/>
          <w:szCs w:val="32"/>
          <w:rtl w:val="0"/>
        </w:rPr>
        <w:t xml:space="preserve">This research would analyze how fitness influencers on platforms like YouTube or Instagram impact college students' body image and their motivations for exercising or dieting.</w:t>
      </w:r>
    </w:p>
    <w:p w:rsidR="00000000" w:rsidDel="00000000" w:rsidP="00000000" w:rsidRDefault="00000000" w:rsidRPr="00000000" w14:paraId="0000002B">
      <w:pPr>
        <w:ind w:left="-810" w:right="-1080" w:firstLine="0"/>
        <w:rPr>
          <w:b w:val="1"/>
          <w:color w:val="1f3864"/>
          <w:sz w:val="32"/>
          <w:szCs w:val="32"/>
        </w:rPr>
      </w:pPr>
      <w:r w:rsidDel="00000000" w:rsidR="00000000" w:rsidRPr="00000000">
        <w:rPr>
          <w:b w:val="1"/>
          <w:color w:val="1f3864"/>
          <w:sz w:val="32"/>
          <w:szCs w:val="32"/>
          <w:rtl w:val="0"/>
        </w:rPr>
        <w:t xml:space="preserve">e. "The Role of Media Literacy Programs in Reducing Negative Body Image Influences Among Adolescents"</w:t>
      </w:r>
    </w:p>
    <w:p w:rsidR="00000000" w:rsidDel="00000000" w:rsidP="00000000" w:rsidRDefault="00000000" w:rsidRPr="00000000" w14:paraId="0000002C">
      <w:pPr>
        <w:ind w:left="-810" w:right="-1080" w:firstLine="0"/>
        <w:rPr>
          <w:color w:val="1f3864"/>
          <w:sz w:val="32"/>
          <w:szCs w:val="32"/>
        </w:rPr>
      </w:pPr>
      <w:r w:rsidDel="00000000" w:rsidR="00000000" w:rsidRPr="00000000">
        <w:rPr>
          <w:color w:val="1f3864"/>
          <w:sz w:val="32"/>
          <w:szCs w:val="32"/>
          <w:rtl w:val="0"/>
        </w:rPr>
        <w:t xml:space="preserve">This topic investigates the effectiveness of media literacy programs in helping adolescents critically assess unrealistic body standards promoted by media, potentially reducing the negative impact on their body image.</w:t>
      </w:r>
    </w:p>
    <w:p w:rsidR="00000000" w:rsidDel="00000000" w:rsidP="00000000" w:rsidRDefault="00000000" w:rsidRPr="00000000" w14:paraId="0000002D">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2E">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2F">
      <w:pPr>
        <w:numPr>
          <w:ilvl w:val="0"/>
          <w:numId w:val="4"/>
        </w:numPr>
        <w:ind w:left="-810" w:right="-1080" w:firstLine="0"/>
        <w:rPr>
          <w:sz w:val="32"/>
          <w:szCs w:val="32"/>
          <w:highlight w:val="yellow"/>
        </w:rPr>
      </w:pPr>
      <w:r w:rsidDel="00000000" w:rsidR="00000000" w:rsidRPr="00000000">
        <w:rPr>
          <w:sz w:val="32"/>
          <w:szCs w:val="32"/>
          <w:highlight w:val="yellow"/>
          <w:rtl w:val="0"/>
        </w:rPr>
        <w:t xml:space="preserve">Sustainable Practices in Everyday Life</w:t>
      </w:r>
    </w:p>
    <w:p w:rsidR="00000000" w:rsidDel="00000000" w:rsidP="00000000" w:rsidRDefault="00000000" w:rsidRPr="00000000" w14:paraId="00000030">
      <w:pPr>
        <w:numPr>
          <w:ilvl w:val="0"/>
          <w:numId w:val="4"/>
        </w:numPr>
        <w:ind w:left="-810" w:right="-1080" w:firstLine="0"/>
        <w:rPr>
          <w:sz w:val="32"/>
          <w:szCs w:val="32"/>
          <w:highlight w:val="yellow"/>
        </w:rPr>
      </w:pPr>
      <w:r w:rsidDel="00000000" w:rsidR="00000000" w:rsidRPr="00000000">
        <w:rPr>
          <w:sz w:val="32"/>
          <w:szCs w:val="32"/>
          <w:highlight w:val="yellow"/>
          <w:rtl w:val="0"/>
        </w:rPr>
        <w:t xml:space="preserve">News coverage and bias</w:t>
      </w:r>
    </w:p>
    <w:p w:rsidR="00000000" w:rsidDel="00000000" w:rsidP="00000000" w:rsidRDefault="00000000" w:rsidRPr="00000000" w14:paraId="00000031">
      <w:pPr>
        <w:ind w:left="-810" w:right="-1080" w:firstLine="0"/>
        <w:rPr>
          <w:sz w:val="32"/>
          <w:szCs w:val="3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32">
      <w:pPr>
        <w:ind w:left="-810" w:right="-1080" w:firstLine="0"/>
        <w:rPr>
          <w:sz w:val="32"/>
          <w:szCs w:val="32"/>
          <w:highlight w:val="yellow"/>
        </w:rPr>
      </w:pPr>
      <w:r w:rsidDel="00000000" w:rsidR="00000000" w:rsidRPr="00000000">
        <w:rPr>
          <w:rtl w:val="0"/>
        </w:rPr>
      </w:r>
    </w:p>
    <w:p w:rsidR="00000000" w:rsidDel="00000000" w:rsidP="00000000" w:rsidRDefault="00000000" w:rsidRPr="00000000" w14:paraId="00000033">
      <w:pPr>
        <w:numPr>
          <w:ilvl w:val="0"/>
          <w:numId w:val="4"/>
        </w:numPr>
        <w:ind w:left="-810" w:right="-1080" w:firstLine="0"/>
        <w:rPr>
          <w:sz w:val="32"/>
          <w:szCs w:val="32"/>
        </w:rPr>
      </w:pPr>
      <w:r w:rsidDel="00000000" w:rsidR="00000000" w:rsidRPr="00000000">
        <w:rPr>
          <w:sz w:val="32"/>
          <w:szCs w:val="32"/>
          <w:rtl w:val="0"/>
        </w:rPr>
        <w:t xml:space="preserve">The Ethics of Artificial Intelligence </w:t>
      </w:r>
      <w:r w:rsidDel="00000000" w:rsidR="00000000" w:rsidRPr="00000000">
        <w:rPr>
          <w:color w:val="ff0000"/>
          <w:sz w:val="32"/>
          <w:szCs w:val="32"/>
          <w:rtl w:val="0"/>
        </w:rPr>
        <w:t xml:space="preserve">(Best Writers Team)</w:t>
      </w:r>
      <w:r w:rsidDel="00000000" w:rsidR="00000000" w:rsidRPr="00000000">
        <w:rPr>
          <w:rtl w:val="0"/>
        </w:rPr>
      </w:r>
    </w:p>
    <w:p w:rsidR="00000000" w:rsidDel="00000000" w:rsidP="00000000" w:rsidRDefault="00000000" w:rsidRPr="00000000" w14:paraId="00000034">
      <w:pPr>
        <w:ind w:left="-810" w:right="-1080" w:firstLine="0"/>
        <w:rPr>
          <w:sz w:val="32"/>
          <w:szCs w:val="32"/>
        </w:rPr>
      </w:pPr>
      <w:r w:rsidDel="00000000" w:rsidR="00000000" w:rsidRPr="00000000">
        <w:rPr>
          <w:rtl w:val="0"/>
        </w:rPr>
      </w:r>
    </w:p>
    <w:p w:rsidR="00000000" w:rsidDel="00000000" w:rsidP="00000000" w:rsidRDefault="00000000" w:rsidRPr="00000000" w14:paraId="00000035">
      <w:pPr>
        <w:ind w:left="-810" w:right="-1080" w:firstLine="0"/>
        <w:rPr>
          <w:b w:val="1"/>
          <w:color w:val="1f3864"/>
          <w:sz w:val="32"/>
          <w:szCs w:val="32"/>
        </w:rPr>
      </w:pPr>
      <w:r w:rsidDel="00000000" w:rsidR="00000000" w:rsidRPr="00000000">
        <w:rPr>
          <w:b w:val="1"/>
          <w:color w:val="1f3864"/>
          <w:sz w:val="32"/>
          <w:szCs w:val="32"/>
          <w:rtl w:val="0"/>
        </w:rPr>
        <w:t xml:space="preserve">a. "Balancing Privacy and Innovation: The Ethical Challenges of Data Collection in AI Systems"</w:t>
      </w:r>
    </w:p>
    <w:p w:rsidR="00000000" w:rsidDel="00000000" w:rsidP="00000000" w:rsidRDefault="00000000" w:rsidRPr="00000000" w14:paraId="00000036">
      <w:pPr>
        <w:ind w:left="-810" w:right="-1080" w:firstLine="0"/>
        <w:rPr>
          <w:color w:val="1f3864"/>
          <w:sz w:val="32"/>
          <w:szCs w:val="32"/>
        </w:rPr>
      </w:pPr>
      <w:r w:rsidDel="00000000" w:rsidR="00000000" w:rsidRPr="00000000">
        <w:rPr>
          <w:color w:val="1f3864"/>
          <w:sz w:val="32"/>
          <w:szCs w:val="32"/>
          <w:rtl w:val="0"/>
        </w:rPr>
        <w:t xml:space="preserve">This topic examines the ethical dilemmas surrounding the collection and use of personal data by AI systems, especially concerning privacy rights versus the benefits of AI-driven innovation.</w:t>
      </w:r>
    </w:p>
    <w:p w:rsidR="00000000" w:rsidDel="00000000" w:rsidP="00000000" w:rsidRDefault="00000000" w:rsidRPr="00000000" w14:paraId="00000037">
      <w:pPr>
        <w:ind w:left="-810" w:right="-1080" w:firstLine="0"/>
        <w:rPr>
          <w:b w:val="1"/>
          <w:color w:val="1f3864"/>
          <w:sz w:val="32"/>
          <w:szCs w:val="32"/>
        </w:rPr>
      </w:pPr>
      <w:r w:rsidDel="00000000" w:rsidR="00000000" w:rsidRPr="00000000">
        <w:rPr>
          <w:b w:val="1"/>
          <w:color w:val="1f3864"/>
          <w:sz w:val="32"/>
          <w:szCs w:val="32"/>
          <w:rtl w:val="0"/>
        </w:rPr>
        <w:t xml:space="preserve">b. "Bias in Artificial Intelligence: Analyzing the Ethical Implications of Algorithmic Discrimination"</w:t>
      </w:r>
    </w:p>
    <w:p w:rsidR="00000000" w:rsidDel="00000000" w:rsidP="00000000" w:rsidRDefault="00000000" w:rsidRPr="00000000" w14:paraId="00000038">
      <w:pPr>
        <w:ind w:left="-810" w:right="-1080" w:firstLine="0"/>
        <w:rPr>
          <w:color w:val="1f3864"/>
          <w:sz w:val="32"/>
          <w:szCs w:val="32"/>
        </w:rPr>
      </w:pPr>
      <w:r w:rsidDel="00000000" w:rsidR="00000000" w:rsidRPr="00000000">
        <w:rPr>
          <w:color w:val="1f3864"/>
          <w:sz w:val="32"/>
          <w:szCs w:val="32"/>
          <w:rtl w:val="0"/>
        </w:rPr>
        <w:t xml:space="preserve">This research would focus on how biased data and algorithms lead to discriminatory outcomes in AI applications, such as hiring, criminal justice, and healthcare, and the ethical responsibility of developers to address these biases.</w:t>
      </w:r>
    </w:p>
    <w:p w:rsidR="00000000" w:rsidDel="00000000" w:rsidP="00000000" w:rsidRDefault="00000000" w:rsidRPr="00000000" w14:paraId="00000039">
      <w:pPr>
        <w:ind w:left="-810" w:right="-1080" w:firstLine="0"/>
        <w:rPr>
          <w:b w:val="1"/>
          <w:color w:val="1f3864"/>
          <w:sz w:val="32"/>
          <w:szCs w:val="32"/>
        </w:rPr>
      </w:pPr>
      <w:r w:rsidDel="00000000" w:rsidR="00000000" w:rsidRPr="00000000">
        <w:rPr>
          <w:b w:val="1"/>
          <w:color w:val="1f3864"/>
          <w:sz w:val="32"/>
          <w:szCs w:val="32"/>
          <w:rtl w:val="0"/>
        </w:rPr>
        <w:t xml:space="preserve">c. "The Ethical Implications of Autonomous AI in Decision-Making: Can AI Be Held Accountable?"</w:t>
      </w:r>
    </w:p>
    <w:p w:rsidR="00000000" w:rsidDel="00000000" w:rsidP="00000000" w:rsidRDefault="00000000" w:rsidRPr="00000000" w14:paraId="0000003A">
      <w:pPr>
        <w:ind w:left="-810" w:right="-1080" w:firstLine="0"/>
        <w:rPr>
          <w:color w:val="1f3864"/>
          <w:sz w:val="32"/>
          <w:szCs w:val="32"/>
        </w:rPr>
      </w:pPr>
      <w:r w:rsidDel="00000000" w:rsidR="00000000" w:rsidRPr="00000000">
        <w:rPr>
          <w:color w:val="1f3864"/>
          <w:sz w:val="32"/>
          <w:szCs w:val="32"/>
          <w:rtl w:val="0"/>
        </w:rPr>
        <w:t xml:space="preserve">This topic explores the ethical challenges of using AI in critical decision-making processes (e.g., in law enforcement, military, or healthcare) and examines the question of accountability when AI systems make errors or cause harm.</w:t>
      </w:r>
    </w:p>
    <w:p w:rsidR="00000000" w:rsidDel="00000000" w:rsidP="00000000" w:rsidRDefault="00000000" w:rsidRPr="00000000" w14:paraId="0000003B">
      <w:pPr>
        <w:ind w:left="-810" w:right="-1080" w:firstLine="0"/>
        <w:rPr>
          <w:b w:val="1"/>
          <w:color w:val="1f3864"/>
          <w:sz w:val="32"/>
          <w:szCs w:val="32"/>
        </w:rPr>
      </w:pPr>
      <w:r w:rsidDel="00000000" w:rsidR="00000000" w:rsidRPr="00000000">
        <w:rPr>
          <w:b w:val="1"/>
          <w:color w:val="1f3864"/>
          <w:sz w:val="32"/>
          <w:szCs w:val="32"/>
          <w:rtl w:val="0"/>
        </w:rPr>
        <w:t xml:space="preserve">d. "AI and the Future of Work: Ethical Considerations in the Displacement of Human Labor"</w:t>
      </w:r>
    </w:p>
    <w:p w:rsidR="00000000" w:rsidDel="00000000" w:rsidP="00000000" w:rsidRDefault="00000000" w:rsidRPr="00000000" w14:paraId="0000003C">
      <w:pPr>
        <w:ind w:left="-810" w:right="-1080" w:firstLine="0"/>
        <w:rPr>
          <w:color w:val="1f3864"/>
          <w:sz w:val="32"/>
          <w:szCs w:val="32"/>
        </w:rPr>
      </w:pPr>
      <w:r w:rsidDel="00000000" w:rsidR="00000000" w:rsidRPr="00000000">
        <w:rPr>
          <w:color w:val="1f3864"/>
          <w:sz w:val="32"/>
          <w:szCs w:val="32"/>
          <w:rtl w:val="0"/>
        </w:rPr>
        <w:t xml:space="preserve">This research could investigate the ethical concerns related to the impact of AI on employment, including the responsibility of businesses and governments to support workers displaced by automation.</w:t>
      </w:r>
    </w:p>
    <w:p w:rsidR="00000000" w:rsidDel="00000000" w:rsidP="00000000" w:rsidRDefault="00000000" w:rsidRPr="00000000" w14:paraId="0000003D">
      <w:pPr>
        <w:ind w:left="-810" w:right="-1080" w:firstLine="0"/>
        <w:rPr>
          <w:sz w:val="32"/>
          <w:szCs w:val="32"/>
        </w:rPr>
      </w:pPr>
      <w:r w:rsidDel="00000000" w:rsidR="00000000" w:rsidRPr="00000000">
        <w:rPr>
          <w:rtl w:val="0"/>
        </w:rPr>
      </w:r>
    </w:p>
    <w:p w:rsidR="00000000" w:rsidDel="00000000" w:rsidP="00000000" w:rsidRDefault="00000000" w:rsidRPr="00000000" w14:paraId="0000003E">
      <w:pPr>
        <w:ind w:left="-810" w:right="-1080" w:firstLine="0"/>
        <w:rPr>
          <w:sz w:val="32"/>
          <w:szCs w:val="32"/>
        </w:rPr>
      </w:pPr>
      <w:r w:rsidDel="00000000" w:rsidR="00000000" w:rsidRPr="00000000">
        <w:rPr>
          <w:rtl w:val="0"/>
        </w:rPr>
      </w:r>
    </w:p>
    <w:p w:rsidR="00000000" w:rsidDel="00000000" w:rsidP="00000000" w:rsidRDefault="00000000" w:rsidRPr="00000000" w14:paraId="0000003F">
      <w:pPr>
        <w:numPr>
          <w:ilvl w:val="0"/>
          <w:numId w:val="4"/>
        </w:numPr>
        <w:ind w:left="-810" w:right="-1080" w:firstLine="0"/>
        <w:rPr>
          <w:sz w:val="32"/>
          <w:szCs w:val="32"/>
        </w:rPr>
      </w:pPr>
      <w:r w:rsidDel="00000000" w:rsidR="00000000" w:rsidRPr="00000000">
        <w:rPr>
          <w:sz w:val="32"/>
          <w:szCs w:val="32"/>
          <w:rtl w:val="0"/>
        </w:rPr>
        <w:t xml:space="preserve">The Relationship Between Sleep and Academic Performance </w:t>
      </w:r>
      <w:r w:rsidDel="00000000" w:rsidR="00000000" w:rsidRPr="00000000">
        <w:rPr>
          <w:color w:val="ff0000"/>
          <w:sz w:val="32"/>
          <w:szCs w:val="32"/>
          <w:rtl w:val="0"/>
        </w:rPr>
        <w:t xml:space="preserve">(Power Puffs Team)</w:t>
      </w:r>
      <w:r w:rsidDel="00000000" w:rsidR="00000000" w:rsidRPr="00000000">
        <w:rPr>
          <w:rtl w:val="0"/>
        </w:rPr>
      </w:r>
    </w:p>
    <w:p w:rsidR="00000000" w:rsidDel="00000000" w:rsidP="00000000" w:rsidRDefault="00000000" w:rsidRPr="00000000" w14:paraId="00000040">
      <w:pPr>
        <w:ind w:left="-810" w:right="-1080" w:firstLine="0"/>
        <w:rPr>
          <w:sz w:val="32"/>
          <w:szCs w:val="32"/>
        </w:rPr>
      </w:pPr>
      <w:r w:rsidDel="00000000" w:rsidR="00000000" w:rsidRPr="00000000">
        <w:rPr>
          <w:rtl w:val="0"/>
        </w:rPr>
      </w:r>
    </w:p>
    <w:p w:rsidR="00000000" w:rsidDel="00000000" w:rsidP="00000000" w:rsidRDefault="00000000" w:rsidRPr="00000000" w14:paraId="00000041">
      <w:pPr>
        <w:ind w:left="-810" w:right="-1080" w:firstLine="0"/>
        <w:rPr>
          <w:b w:val="1"/>
          <w:color w:val="1f3864"/>
          <w:sz w:val="32"/>
          <w:szCs w:val="32"/>
        </w:rPr>
      </w:pPr>
      <w:r w:rsidDel="00000000" w:rsidR="00000000" w:rsidRPr="00000000">
        <w:rPr>
          <w:b w:val="1"/>
          <w:color w:val="1f3864"/>
          <w:sz w:val="32"/>
          <w:szCs w:val="32"/>
          <w:rtl w:val="0"/>
        </w:rPr>
        <w:t xml:space="preserve">a. "The Impact of Sleep Deprivation on Cognitive Function and Academic Achievement in College Students"</w:t>
      </w:r>
    </w:p>
    <w:p w:rsidR="00000000" w:rsidDel="00000000" w:rsidP="00000000" w:rsidRDefault="00000000" w:rsidRPr="00000000" w14:paraId="00000042">
      <w:pPr>
        <w:ind w:left="-810" w:right="-1080" w:firstLine="0"/>
        <w:rPr>
          <w:color w:val="1f3864"/>
          <w:sz w:val="32"/>
          <w:szCs w:val="32"/>
        </w:rPr>
      </w:pPr>
      <w:r w:rsidDel="00000000" w:rsidR="00000000" w:rsidRPr="00000000">
        <w:rPr>
          <w:color w:val="1f3864"/>
          <w:sz w:val="32"/>
          <w:szCs w:val="32"/>
          <w:rtl w:val="0"/>
        </w:rPr>
        <w:t xml:space="preserve">This topic explores how insufficient sleep affects cognitive processes such as memory, concentration, and problem-solving, and how these deficits contribute to lower academic performance among college students.</w:t>
      </w:r>
    </w:p>
    <w:p w:rsidR="00000000" w:rsidDel="00000000" w:rsidP="00000000" w:rsidRDefault="00000000" w:rsidRPr="00000000" w14:paraId="00000043">
      <w:pPr>
        <w:ind w:left="-810" w:right="-1080" w:firstLine="0"/>
        <w:rPr>
          <w:sz w:val="32"/>
          <w:szCs w:val="32"/>
        </w:rPr>
      </w:pPr>
      <w:r w:rsidDel="00000000" w:rsidR="00000000" w:rsidRPr="00000000">
        <w:rPr>
          <w:rtl w:val="0"/>
        </w:rPr>
      </w:r>
    </w:p>
    <w:p w:rsidR="00000000" w:rsidDel="00000000" w:rsidP="00000000" w:rsidRDefault="00000000" w:rsidRPr="00000000" w14:paraId="00000044">
      <w:pPr>
        <w:ind w:left="-810" w:right="-1080" w:firstLine="0"/>
        <w:rPr>
          <w:b w:val="1"/>
          <w:color w:val="1f3864"/>
          <w:sz w:val="32"/>
          <w:szCs w:val="32"/>
        </w:rPr>
      </w:pPr>
      <w:r w:rsidDel="00000000" w:rsidR="00000000" w:rsidRPr="00000000">
        <w:rPr>
          <w:b w:val="1"/>
          <w:color w:val="1f3864"/>
          <w:sz w:val="32"/>
          <w:szCs w:val="32"/>
          <w:rtl w:val="0"/>
        </w:rPr>
        <w:t xml:space="preserve">b. "Sleep Quality and Its Influence on Academic Performance: A Study of College Students"</w:t>
      </w:r>
    </w:p>
    <w:p w:rsidR="00000000" w:rsidDel="00000000" w:rsidP="00000000" w:rsidRDefault="00000000" w:rsidRPr="00000000" w14:paraId="00000045">
      <w:pPr>
        <w:ind w:left="-810" w:right="-1080" w:firstLine="0"/>
        <w:rPr>
          <w:color w:val="1f3864"/>
          <w:sz w:val="32"/>
          <w:szCs w:val="32"/>
        </w:rPr>
      </w:pPr>
      <w:r w:rsidDel="00000000" w:rsidR="00000000" w:rsidRPr="00000000">
        <w:rPr>
          <w:color w:val="1f3864"/>
          <w:sz w:val="32"/>
          <w:szCs w:val="32"/>
          <w:rtl w:val="0"/>
        </w:rPr>
        <w:t xml:space="preserve">This research focuses on the correlation between the quality of sleep (not just quantity) and academic outcomes, analyzing how factors like sleep disorders, stress, or sleep environment impact students' grades.</w:t>
      </w:r>
    </w:p>
    <w:p w:rsidR="00000000" w:rsidDel="00000000" w:rsidP="00000000" w:rsidRDefault="00000000" w:rsidRPr="00000000" w14:paraId="00000046">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47">
      <w:pPr>
        <w:ind w:left="-810" w:right="-1080" w:firstLine="0"/>
        <w:rPr>
          <w:b w:val="1"/>
          <w:color w:val="1f3864"/>
          <w:sz w:val="32"/>
          <w:szCs w:val="32"/>
        </w:rPr>
      </w:pPr>
      <w:r w:rsidDel="00000000" w:rsidR="00000000" w:rsidRPr="00000000">
        <w:rPr>
          <w:b w:val="1"/>
          <w:color w:val="1f3864"/>
          <w:sz w:val="32"/>
          <w:szCs w:val="32"/>
          <w:rtl w:val="0"/>
        </w:rPr>
        <w:t xml:space="preserve">c. "The Role of Napping in Enhancing Academic Performance Among University Students"</w:t>
      </w:r>
    </w:p>
    <w:p w:rsidR="00000000" w:rsidDel="00000000" w:rsidP="00000000" w:rsidRDefault="00000000" w:rsidRPr="00000000" w14:paraId="00000048">
      <w:pPr>
        <w:ind w:left="-810" w:right="-1080" w:firstLine="0"/>
        <w:rPr>
          <w:color w:val="1f3864"/>
          <w:sz w:val="32"/>
          <w:szCs w:val="32"/>
        </w:rPr>
      </w:pPr>
      <w:r w:rsidDel="00000000" w:rsidR="00000000" w:rsidRPr="00000000">
        <w:rPr>
          <w:color w:val="1f3864"/>
          <w:sz w:val="32"/>
          <w:szCs w:val="32"/>
          <w:rtl w:val="0"/>
        </w:rPr>
        <w:t xml:space="preserve">This topic investigates whether short naps during the day improve focus, memory retention, and overall academic performance, especially for students with irregular sleep schedules.</w:t>
      </w:r>
    </w:p>
    <w:p w:rsidR="00000000" w:rsidDel="00000000" w:rsidP="00000000" w:rsidRDefault="00000000" w:rsidRPr="00000000" w14:paraId="00000049">
      <w:pPr>
        <w:ind w:left="-810" w:right="-1080" w:firstLine="0"/>
        <w:rPr>
          <w:sz w:val="32"/>
          <w:szCs w:val="32"/>
        </w:rPr>
      </w:pPr>
      <w:r w:rsidDel="00000000" w:rsidR="00000000" w:rsidRPr="00000000">
        <w:rPr>
          <w:rtl w:val="0"/>
        </w:rPr>
      </w:r>
    </w:p>
    <w:p w:rsidR="00000000" w:rsidDel="00000000" w:rsidP="00000000" w:rsidRDefault="00000000" w:rsidRPr="00000000" w14:paraId="0000004A">
      <w:pPr>
        <w:ind w:left="-810" w:right="-1080" w:firstLine="0"/>
        <w:rPr>
          <w:b w:val="1"/>
          <w:color w:val="1f3864"/>
          <w:sz w:val="32"/>
          <w:szCs w:val="32"/>
        </w:rPr>
      </w:pPr>
      <w:r w:rsidDel="00000000" w:rsidR="00000000" w:rsidRPr="00000000">
        <w:rPr>
          <w:b w:val="1"/>
          <w:color w:val="1f3864"/>
          <w:sz w:val="32"/>
          <w:szCs w:val="32"/>
          <w:rtl w:val="0"/>
        </w:rPr>
        <w:t xml:space="preserve">d. "The Effects of Sleep Patterns on Academic Performance in Freshman Students: Navigating the Transition to University Life"</w:t>
      </w:r>
    </w:p>
    <w:p w:rsidR="00000000" w:rsidDel="00000000" w:rsidP="00000000" w:rsidRDefault="00000000" w:rsidRPr="00000000" w14:paraId="0000004B">
      <w:pPr>
        <w:ind w:left="-810" w:right="-1080" w:firstLine="0"/>
        <w:rPr>
          <w:color w:val="1f3864"/>
          <w:sz w:val="32"/>
          <w:szCs w:val="32"/>
        </w:rPr>
      </w:pPr>
      <w:r w:rsidDel="00000000" w:rsidR="00000000" w:rsidRPr="00000000">
        <w:rPr>
          <w:color w:val="1f3864"/>
          <w:sz w:val="32"/>
          <w:szCs w:val="32"/>
          <w:rtl w:val="0"/>
        </w:rPr>
        <w:t xml:space="preserve">This research could examine how irregular sleep patterns, common among freshmen adjusting to university life, affect their academic performance and mental health.</w:t>
      </w:r>
    </w:p>
    <w:p w:rsidR="00000000" w:rsidDel="00000000" w:rsidP="00000000" w:rsidRDefault="00000000" w:rsidRPr="00000000" w14:paraId="0000004C">
      <w:pPr>
        <w:ind w:left="-810" w:right="-1080" w:firstLine="0"/>
        <w:rPr>
          <w:sz w:val="32"/>
          <w:szCs w:val="32"/>
        </w:rPr>
      </w:pPr>
      <w:r w:rsidDel="00000000" w:rsidR="00000000" w:rsidRPr="00000000">
        <w:rPr>
          <w:rtl w:val="0"/>
        </w:rPr>
      </w:r>
    </w:p>
    <w:p w:rsidR="00000000" w:rsidDel="00000000" w:rsidP="00000000" w:rsidRDefault="00000000" w:rsidRPr="00000000" w14:paraId="0000004D">
      <w:pPr>
        <w:ind w:left="-810" w:right="-1080" w:firstLine="0"/>
        <w:rPr>
          <w:b w:val="1"/>
          <w:color w:val="1f3864"/>
          <w:sz w:val="32"/>
          <w:szCs w:val="32"/>
        </w:rPr>
      </w:pPr>
      <w:r w:rsidDel="00000000" w:rsidR="00000000" w:rsidRPr="00000000">
        <w:rPr>
          <w:b w:val="1"/>
          <w:color w:val="1f3864"/>
          <w:sz w:val="32"/>
          <w:szCs w:val="32"/>
          <w:rtl w:val="0"/>
        </w:rPr>
        <w:t xml:space="preserve">e. "Does Technology Use Before Bedtime Affect Sleep and Academic Success?"</w:t>
      </w:r>
    </w:p>
    <w:p w:rsidR="00000000" w:rsidDel="00000000" w:rsidP="00000000" w:rsidRDefault="00000000" w:rsidRPr="00000000" w14:paraId="0000004E">
      <w:pPr>
        <w:ind w:left="-810" w:right="-1080" w:firstLine="0"/>
        <w:rPr>
          <w:color w:val="1f3864"/>
          <w:sz w:val="32"/>
          <w:szCs w:val="32"/>
        </w:rPr>
      </w:pPr>
      <w:r w:rsidDel="00000000" w:rsidR="00000000" w:rsidRPr="00000000">
        <w:rPr>
          <w:color w:val="1f3864"/>
          <w:sz w:val="32"/>
          <w:szCs w:val="32"/>
          <w:rtl w:val="0"/>
        </w:rPr>
        <w:t xml:space="preserve">This topic focuses on how the use of electronic devices, such as smartphones or laptops, before bed influences sleep quality and academic performance, particularly analyzing the role of blue light exposure and social media habits.</w:t>
      </w:r>
    </w:p>
    <w:p w:rsidR="00000000" w:rsidDel="00000000" w:rsidP="00000000" w:rsidRDefault="00000000" w:rsidRPr="00000000" w14:paraId="0000004F">
      <w:pPr>
        <w:ind w:left="-810" w:right="-1080" w:firstLine="0"/>
        <w:rPr>
          <w:color w:val="1f3864"/>
          <w:sz w:val="32"/>
          <w:szCs w:val="32"/>
        </w:rPr>
      </w:pPr>
      <w:r w:rsidDel="00000000" w:rsidR="00000000" w:rsidRPr="00000000">
        <w:rPr>
          <w:rtl w:val="0"/>
        </w:rPr>
      </w:r>
    </w:p>
    <w:p w:rsidR="00000000" w:rsidDel="00000000" w:rsidP="00000000" w:rsidRDefault="00000000" w:rsidRPr="00000000" w14:paraId="00000050">
      <w:pPr>
        <w:numPr>
          <w:ilvl w:val="0"/>
          <w:numId w:val="4"/>
        </w:numPr>
        <w:ind w:left="-810" w:right="-1080" w:firstLine="0"/>
        <w:rPr>
          <w:sz w:val="32"/>
          <w:szCs w:val="32"/>
          <w:highlight w:val="yellow"/>
        </w:rPr>
      </w:pPr>
      <w:r w:rsidDel="00000000" w:rsidR="00000000" w:rsidRPr="00000000">
        <w:rPr>
          <w:sz w:val="32"/>
          <w:szCs w:val="32"/>
          <w:highlight w:val="yellow"/>
          <w:rtl w:val="0"/>
        </w:rPr>
        <w:t xml:space="preserve">Cultural Influences on Dietary Habits</w:t>
      </w:r>
    </w:p>
    <w:p w:rsidR="00000000" w:rsidDel="00000000" w:rsidP="00000000" w:rsidRDefault="00000000" w:rsidRPr="00000000" w14:paraId="00000051">
      <w:pPr>
        <w:numPr>
          <w:ilvl w:val="0"/>
          <w:numId w:val="4"/>
        </w:numPr>
        <w:ind w:left="-810" w:right="-1080"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2">
      <w:pPr>
        <w:numPr>
          <w:ilvl w:val="0"/>
          <w:numId w:val="4"/>
        </w:numPr>
        <w:ind w:left="-810" w:right="-1080" w:firstLine="0"/>
        <w:rPr>
          <w:sz w:val="32"/>
          <w:szCs w:val="32"/>
        </w:rPr>
      </w:pPr>
      <w:r w:rsidDel="00000000" w:rsidR="00000000" w:rsidRPr="00000000">
        <w:rPr>
          <w:sz w:val="32"/>
          <w:szCs w:val="32"/>
          <w:rtl w:val="0"/>
        </w:rPr>
        <w:t xml:space="preserve">The Impact of Volunteer Work on Personal Development </w:t>
      </w:r>
      <w:r w:rsidDel="00000000" w:rsidR="00000000" w:rsidRPr="00000000">
        <w:rPr>
          <w:color w:val="ff0000"/>
          <w:sz w:val="32"/>
          <w:szCs w:val="32"/>
          <w:rtl w:val="0"/>
        </w:rPr>
        <w:t xml:space="preserve">(Support system team)</w:t>
      </w:r>
      <w:r w:rsidDel="00000000" w:rsidR="00000000" w:rsidRPr="00000000">
        <w:rPr>
          <w:rtl w:val="0"/>
        </w:rPr>
      </w:r>
    </w:p>
    <w:p w:rsidR="00000000" w:rsidDel="00000000" w:rsidP="00000000" w:rsidRDefault="00000000" w:rsidRPr="00000000" w14:paraId="00000053">
      <w:pPr>
        <w:ind w:left="-810" w:right="-1080" w:firstLine="0"/>
        <w:rPr>
          <w:sz w:val="32"/>
          <w:szCs w:val="32"/>
        </w:rPr>
      </w:pPr>
      <w:r w:rsidDel="00000000" w:rsidR="00000000" w:rsidRPr="00000000">
        <w:rPr>
          <w:rtl w:val="0"/>
        </w:rPr>
      </w:r>
    </w:p>
    <w:p w:rsidR="00000000" w:rsidDel="00000000" w:rsidP="00000000" w:rsidRDefault="00000000" w:rsidRPr="00000000" w14:paraId="00000054">
      <w:pPr>
        <w:ind w:left="-810" w:right="-1080" w:firstLine="0"/>
        <w:rPr>
          <w:b w:val="1"/>
          <w:color w:val="1c4587"/>
          <w:sz w:val="32"/>
          <w:szCs w:val="32"/>
        </w:rPr>
      </w:pPr>
      <w:r w:rsidDel="00000000" w:rsidR="00000000" w:rsidRPr="00000000">
        <w:rPr>
          <w:b w:val="1"/>
          <w:color w:val="1c4587"/>
          <w:sz w:val="32"/>
          <w:szCs w:val="32"/>
          <w:rtl w:val="0"/>
        </w:rPr>
        <w:t xml:space="preserve">"The Role of Volunteer Work in Enhancing Emotional Intelligence and Social Skills Among College Students"</w:t>
      </w:r>
    </w:p>
    <w:p w:rsidR="00000000" w:rsidDel="00000000" w:rsidP="00000000" w:rsidRDefault="00000000" w:rsidRPr="00000000" w14:paraId="00000055">
      <w:pPr>
        <w:ind w:left="-810" w:right="-1080" w:firstLine="0"/>
        <w:rPr>
          <w:color w:val="1c4587"/>
          <w:sz w:val="32"/>
          <w:szCs w:val="32"/>
        </w:rPr>
      </w:pPr>
      <w:r w:rsidDel="00000000" w:rsidR="00000000" w:rsidRPr="00000000">
        <w:rPr>
          <w:rtl w:val="0"/>
        </w:rPr>
      </w:r>
    </w:p>
    <w:p w:rsidR="00000000" w:rsidDel="00000000" w:rsidP="00000000" w:rsidRDefault="00000000" w:rsidRPr="00000000" w14:paraId="00000056">
      <w:pPr>
        <w:ind w:left="-810" w:right="-1080" w:firstLine="0"/>
        <w:rPr>
          <w:color w:val="1c4587"/>
          <w:sz w:val="32"/>
          <w:szCs w:val="32"/>
        </w:rPr>
      </w:pPr>
      <w:r w:rsidDel="00000000" w:rsidR="00000000" w:rsidRPr="00000000">
        <w:rPr>
          <w:color w:val="1c4587"/>
          <w:sz w:val="32"/>
          <w:szCs w:val="32"/>
          <w:rtl w:val="0"/>
        </w:rPr>
        <w:t xml:space="preserve">This topic explores how engaging in volunteer activities helps students improve their emotional intelligence, communication, and interpersonal skills, contributing to their social and emotional development.</w:t>
      </w:r>
    </w:p>
    <w:p w:rsidR="00000000" w:rsidDel="00000000" w:rsidP="00000000" w:rsidRDefault="00000000" w:rsidRPr="00000000" w14:paraId="00000057">
      <w:pPr>
        <w:ind w:left="-810" w:right="-1080" w:firstLine="0"/>
        <w:rPr>
          <w:b w:val="1"/>
          <w:color w:val="1c4587"/>
          <w:sz w:val="32"/>
          <w:szCs w:val="32"/>
        </w:rPr>
      </w:pPr>
      <w:r w:rsidDel="00000000" w:rsidR="00000000" w:rsidRPr="00000000">
        <w:rPr>
          <w:b w:val="1"/>
          <w:color w:val="1c4587"/>
          <w:sz w:val="32"/>
          <w:szCs w:val="32"/>
          <w:rtl w:val="0"/>
        </w:rPr>
        <w:t xml:space="preserve">"Volunteering and Its Effect on Leadership Skills: A Study of Young Adults in Community Service Programs"</w:t>
      </w:r>
    </w:p>
    <w:p w:rsidR="00000000" w:rsidDel="00000000" w:rsidP="00000000" w:rsidRDefault="00000000" w:rsidRPr="00000000" w14:paraId="00000058">
      <w:pPr>
        <w:ind w:left="-810" w:right="-1080" w:firstLine="0"/>
        <w:rPr>
          <w:color w:val="1c4587"/>
          <w:sz w:val="32"/>
          <w:szCs w:val="32"/>
        </w:rPr>
      </w:pPr>
      <w:r w:rsidDel="00000000" w:rsidR="00000000" w:rsidRPr="00000000">
        <w:rPr>
          <w:rtl w:val="0"/>
        </w:rPr>
      </w:r>
    </w:p>
    <w:p w:rsidR="00000000" w:rsidDel="00000000" w:rsidP="00000000" w:rsidRDefault="00000000" w:rsidRPr="00000000" w14:paraId="00000059">
      <w:pPr>
        <w:ind w:left="-810" w:right="-1080" w:firstLine="0"/>
        <w:rPr>
          <w:color w:val="1c4587"/>
          <w:sz w:val="32"/>
          <w:szCs w:val="32"/>
        </w:rPr>
      </w:pPr>
      <w:r w:rsidDel="00000000" w:rsidR="00000000" w:rsidRPr="00000000">
        <w:rPr>
          <w:color w:val="1c4587"/>
          <w:sz w:val="32"/>
          <w:szCs w:val="32"/>
          <w:rtl w:val="0"/>
        </w:rPr>
        <w:t xml:space="preserve">This research examines how participation in volunteer programs fosters leadership qualities such as decision-making, problem-solving, and team management among young adults.</w:t>
      </w:r>
    </w:p>
    <w:p w:rsidR="00000000" w:rsidDel="00000000" w:rsidP="00000000" w:rsidRDefault="00000000" w:rsidRPr="00000000" w14:paraId="0000005A">
      <w:pPr>
        <w:ind w:left="-810" w:right="-1080" w:firstLine="0"/>
        <w:rPr>
          <w:b w:val="1"/>
          <w:color w:val="1c4587"/>
          <w:sz w:val="32"/>
          <w:szCs w:val="32"/>
        </w:rPr>
      </w:pPr>
      <w:r w:rsidDel="00000000" w:rsidR="00000000" w:rsidRPr="00000000">
        <w:rPr>
          <w:b w:val="1"/>
          <w:color w:val="1c4587"/>
          <w:sz w:val="32"/>
          <w:szCs w:val="32"/>
          <w:rtl w:val="0"/>
        </w:rPr>
        <w:t xml:space="preserve">"The Relationship Between Volunteer Work and Self-Esteem: How Helping Others Contributes to Personal Growth"</w:t>
      </w:r>
    </w:p>
    <w:p w:rsidR="00000000" w:rsidDel="00000000" w:rsidP="00000000" w:rsidRDefault="00000000" w:rsidRPr="00000000" w14:paraId="0000005B">
      <w:pPr>
        <w:ind w:left="-810" w:right="-1080" w:firstLine="0"/>
        <w:rPr>
          <w:color w:val="1c4587"/>
          <w:sz w:val="32"/>
          <w:szCs w:val="32"/>
        </w:rPr>
      </w:pPr>
      <w:r w:rsidDel="00000000" w:rsidR="00000000" w:rsidRPr="00000000">
        <w:rPr>
          <w:rtl w:val="0"/>
        </w:rPr>
      </w:r>
    </w:p>
    <w:p w:rsidR="00000000" w:rsidDel="00000000" w:rsidP="00000000" w:rsidRDefault="00000000" w:rsidRPr="00000000" w14:paraId="0000005C">
      <w:pPr>
        <w:ind w:left="-810" w:right="-1080" w:firstLine="0"/>
        <w:rPr>
          <w:color w:val="1c4587"/>
          <w:sz w:val="32"/>
          <w:szCs w:val="32"/>
        </w:rPr>
      </w:pPr>
      <w:r w:rsidDel="00000000" w:rsidR="00000000" w:rsidRPr="00000000">
        <w:rPr>
          <w:color w:val="1c4587"/>
          <w:sz w:val="32"/>
          <w:szCs w:val="32"/>
          <w:rtl w:val="0"/>
        </w:rPr>
        <w:t xml:space="preserve">This topic investigates how volunteer work influences self-esteem and self-worth, focusing on how contributing to the community can enhance one’s sense of purpose and personal fulfillment.</w:t>
      </w:r>
    </w:p>
    <w:p w:rsidR="00000000" w:rsidDel="00000000" w:rsidP="00000000" w:rsidRDefault="00000000" w:rsidRPr="00000000" w14:paraId="0000005D">
      <w:pPr>
        <w:ind w:left="-810" w:right="-1080" w:firstLine="0"/>
        <w:rPr>
          <w:b w:val="1"/>
          <w:color w:val="1c4587"/>
          <w:sz w:val="32"/>
          <w:szCs w:val="32"/>
        </w:rPr>
      </w:pPr>
      <w:r w:rsidDel="00000000" w:rsidR="00000000" w:rsidRPr="00000000">
        <w:rPr>
          <w:b w:val="1"/>
          <w:color w:val="1c4587"/>
          <w:sz w:val="32"/>
          <w:szCs w:val="32"/>
          <w:rtl w:val="0"/>
        </w:rPr>
        <w:t xml:space="preserve">"Volunteer Work as a Pathway to Career Development: A Study of Skill Acquisition and Professional Growth"</w:t>
      </w:r>
    </w:p>
    <w:p w:rsidR="00000000" w:rsidDel="00000000" w:rsidP="00000000" w:rsidRDefault="00000000" w:rsidRPr="00000000" w14:paraId="0000005E">
      <w:pPr>
        <w:ind w:left="-810" w:right="-1080" w:firstLine="0"/>
        <w:rPr>
          <w:color w:val="1c4587"/>
          <w:sz w:val="32"/>
          <w:szCs w:val="32"/>
        </w:rPr>
      </w:pPr>
      <w:r w:rsidDel="00000000" w:rsidR="00000000" w:rsidRPr="00000000">
        <w:rPr>
          <w:rtl w:val="0"/>
        </w:rPr>
      </w:r>
    </w:p>
    <w:p w:rsidR="00000000" w:rsidDel="00000000" w:rsidP="00000000" w:rsidRDefault="00000000" w:rsidRPr="00000000" w14:paraId="0000005F">
      <w:pPr>
        <w:ind w:left="-810" w:right="-1080" w:firstLine="0"/>
        <w:rPr>
          <w:color w:val="1c4587"/>
          <w:sz w:val="32"/>
          <w:szCs w:val="32"/>
        </w:rPr>
      </w:pPr>
      <w:r w:rsidDel="00000000" w:rsidR="00000000" w:rsidRPr="00000000">
        <w:rPr>
          <w:color w:val="1c4587"/>
          <w:sz w:val="32"/>
          <w:szCs w:val="32"/>
          <w:rtl w:val="0"/>
        </w:rPr>
        <w:t xml:space="preserve">This research focuses on how volunteering helps individuals acquire practical skills relevant to their future careers, such as project management, networking, and organizational abilities.</w:t>
      </w:r>
    </w:p>
    <w:p w:rsidR="00000000" w:rsidDel="00000000" w:rsidP="00000000" w:rsidRDefault="00000000" w:rsidRPr="00000000" w14:paraId="00000060">
      <w:pPr>
        <w:ind w:left="-810" w:right="-1080" w:firstLine="0"/>
        <w:rPr>
          <w:b w:val="1"/>
          <w:color w:val="1c4587"/>
          <w:sz w:val="32"/>
          <w:szCs w:val="32"/>
        </w:rPr>
      </w:pPr>
      <w:bookmarkStart w:colFirst="0" w:colLast="0" w:name="_heading=h.gjdgxs" w:id="0"/>
      <w:bookmarkEnd w:id="0"/>
      <w:r w:rsidDel="00000000" w:rsidR="00000000" w:rsidRPr="00000000">
        <w:rPr>
          <w:b w:val="1"/>
          <w:color w:val="1c4587"/>
          <w:sz w:val="32"/>
          <w:szCs w:val="32"/>
          <w:rtl w:val="0"/>
        </w:rPr>
        <w:t xml:space="preserve">"The Psychological Benefits of Volunteerism: A Study of How Helping Others Improves Mental Health and Personal Well-being"</w:t>
      </w:r>
    </w:p>
    <w:p w:rsidR="00000000" w:rsidDel="00000000" w:rsidP="00000000" w:rsidRDefault="00000000" w:rsidRPr="00000000" w14:paraId="00000061">
      <w:pPr>
        <w:ind w:left="-810" w:right="-1080" w:firstLine="0"/>
        <w:rPr>
          <w:color w:val="1c4587"/>
          <w:sz w:val="32"/>
          <w:szCs w:val="32"/>
        </w:rPr>
      </w:pPr>
      <w:r w:rsidDel="00000000" w:rsidR="00000000" w:rsidRPr="00000000">
        <w:rPr>
          <w:rtl w:val="0"/>
        </w:rPr>
      </w:r>
    </w:p>
    <w:p w:rsidR="00000000" w:rsidDel="00000000" w:rsidP="00000000" w:rsidRDefault="00000000" w:rsidRPr="00000000" w14:paraId="00000062">
      <w:pPr>
        <w:ind w:left="-810" w:right="-1080" w:firstLine="0"/>
        <w:rPr>
          <w:color w:val="1c4587"/>
          <w:sz w:val="32"/>
          <w:szCs w:val="32"/>
        </w:rPr>
      </w:pPr>
      <w:r w:rsidDel="00000000" w:rsidR="00000000" w:rsidRPr="00000000">
        <w:rPr>
          <w:color w:val="1c4587"/>
          <w:sz w:val="32"/>
          <w:szCs w:val="32"/>
          <w:rtl w:val="0"/>
        </w:rPr>
        <w:t xml:space="preserve">This topic explores the positive psychological effects of volunteer work, such as reducing stress, increasing happiness, and promoting a sense of belonging, which contribute to overall personal well-being and mental health.</w:t>
      </w:r>
    </w:p>
    <w:p w:rsidR="00000000" w:rsidDel="00000000" w:rsidP="00000000" w:rsidRDefault="00000000" w:rsidRPr="00000000" w14:paraId="00000063">
      <w:pPr>
        <w:ind w:left="-810" w:right="-1080" w:firstLine="0"/>
        <w:rPr>
          <w:sz w:val="32"/>
          <w:szCs w:val="32"/>
        </w:rPr>
      </w:pPr>
      <w:r w:rsidDel="00000000" w:rsidR="00000000" w:rsidRPr="00000000">
        <w:rPr>
          <w:rtl w:val="0"/>
        </w:rPr>
      </w:r>
    </w:p>
    <w:p w:rsidR="00000000" w:rsidDel="00000000" w:rsidP="00000000" w:rsidRDefault="00000000" w:rsidRPr="00000000" w14:paraId="00000064">
      <w:pPr>
        <w:ind w:left="-810" w:right="-1080" w:firstLine="0"/>
        <w:rPr>
          <w:sz w:val="32"/>
          <w:szCs w:val="32"/>
        </w:rPr>
      </w:pPr>
      <w:r w:rsidDel="00000000" w:rsidR="00000000" w:rsidRPr="00000000">
        <w:rPr>
          <w:rtl w:val="0"/>
        </w:rPr>
      </w:r>
    </w:p>
    <w:p w:rsidR="00000000" w:rsidDel="00000000" w:rsidP="00000000" w:rsidRDefault="00000000" w:rsidRPr="00000000" w14:paraId="00000065">
      <w:pPr>
        <w:ind w:left="-810" w:right="-1080" w:firstLine="0"/>
        <w:rPr>
          <w:sz w:val="32"/>
          <w:szCs w:val="32"/>
        </w:rPr>
      </w:pPr>
      <w:r w:rsidDel="00000000" w:rsidR="00000000" w:rsidRPr="00000000">
        <w:rPr>
          <w:rtl w:val="0"/>
        </w:rPr>
      </w:r>
    </w:p>
    <w:p w:rsidR="00000000" w:rsidDel="00000000" w:rsidP="00000000" w:rsidRDefault="00000000" w:rsidRPr="00000000" w14:paraId="00000066">
      <w:pPr>
        <w:ind w:left="-810" w:right="-1080" w:firstLine="0"/>
        <w:rPr>
          <w:sz w:val="32"/>
          <w:szCs w:val="32"/>
        </w:rPr>
      </w:pPr>
      <w:r w:rsidDel="00000000" w:rsidR="00000000" w:rsidRPr="00000000">
        <w:rPr>
          <w:rtl w:val="0"/>
        </w:rPr>
      </w:r>
    </w:p>
    <w:p w:rsidR="00000000" w:rsidDel="00000000" w:rsidP="00000000" w:rsidRDefault="00000000" w:rsidRPr="00000000" w14:paraId="00000067">
      <w:pPr>
        <w:ind w:left="-810" w:right="-1080"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8">
      <w:pPr>
        <w:ind w:left="-810" w:right="-1080" w:firstLine="0"/>
        <w:rPr>
          <w:sz w:val="32"/>
          <w:szCs w:val="32"/>
        </w:rPr>
      </w:pPr>
      <w:r w:rsidDel="00000000" w:rsidR="00000000" w:rsidRPr="00000000">
        <w:rPr>
          <w:rtl w:val="0"/>
        </w:rPr>
      </w:r>
    </w:p>
    <w:p w:rsidR="00000000" w:rsidDel="00000000" w:rsidP="00000000" w:rsidRDefault="00000000" w:rsidRPr="00000000" w14:paraId="00000069">
      <w:pPr>
        <w:numPr>
          <w:ilvl w:val="0"/>
          <w:numId w:val="4"/>
        </w:numPr>
        <w:ind w:left="-810" w:right="-1080" w:firstLine="0"/>
        <w:rPr>
          <w:sz w:val="32"/>
          <w:szCs w:val="32"/>
        </w:rPr>
      </w:pPr>
      <w:r w:rsidDel="00000000" w:rsidR="00000000" w:rsidRPr="00000000">
        <w:rPr>
          <w:sz w:val="32"/>
          <w:szCs w:val="32"/>
          <w:rtl w:val="0"/>
        </w:rPr>
        <w:t xml:space="preserve">Cyberbullying </w:t>
      </w:r>
      <w:r w:rsidDel="00000000" w:rsidR="00000000" w:rsidRPr="00000000">
        <w:rPr>
          <w:color w:val="ff0000"/>
          <w:sz w:val="32"/>
          <w:szCs w:val="32"/>
          <w:rtl w:val="0"/>
        </w:rPr>
        <w:t xml:space="preserve">(English Pros Team)</w:t>
      </w:r>
      <w:r w:rsidDel="00000000" w:rsidR="00000000" w:rsidRPr="00000000">
        <w:rPr>
          <w:rtl w:val="0"/>
        </w:rPr>
      </w:r>
    </w:p>
    <w:p w:rsidR="00000000" w:rsidDel="00000000" w:rsidP="00000000" w:rsidRDefault="00000000" w:rsidRPr="00000000" w14:paraId="0000006A">
      <w:pPr>
        <w:ind w:left="-810" w:right="-1080" w:firstLine="0"/>
        <w:rPr>
          <w:sz w:val="32"/>
          <w:szCs w:val="32"/>
        </w:rPr>
      </w:pPr>
      <w:r w:rsidDel="00000000" w:rsidR="00000000" w:rsidRPr="00000000">
        <w:rPr>
          <w:rtl w:val="0"/>
        </w:rPr>
      </w:r>
    </w:p>
    <w:p w:rsidR="00000000" w:rsidDel="00000000" w:rsidP="00000000" w:rsidRDefault="00000000" w:rsidRPr="00000000" w14:paraId="0000006B">
      <w:pPr>
        <w:ind w:left="-810" w:right="-1080" w:firstLine="0"/>
        <w:rPr>
          <w:b w:val="1"/>
          <w:color w:val="1f3864"/>
          <w:sz w:val="32"/>
          <w:szCs w:val="32"/>
        </w:rPr>
      </w:pPr>
      <w:r w:rsidDel="00000000" w:rsidR="00000000" w:rsidRPr="00000000">
        <w:rPr>
          <w:b w:val="1"/>
          <w:color w:val="1f3864"/>
          <w:sz w:val="32"/>
          <w:szCs w:val="32"/>
          <w:rtl w:val="0"/>
        </w:rPr>
        <w:t xml:space="preserve">a. "The Psychological Impact of Cyberbullying on Adolescents: A Study of Anxiety, Depression, and Self-Esteem"</w:t>
      </w:r>
    </w:p>
    <w:p w:rsidR="00000000" w:rsidDel="00000000" w:rsidP="00000000" w:rsidRDefault="00000000" w:rsidRPr="00000000" w14:paraId="0000006C">
      <w:pPr>
        <w:ind w:left="-810" w:right="-1080" w:firstLine="0"/>
        <w:rPr>
          <w:color w:val="1f3864"/>
          <w:sz w:val="32"/>
          <w:szCs w:val="32"/>
        </w:rPr>
      </w:pPr>
      <w:r w:rsidDel="00000000" w:rsidR="00000000" w:rsidRPr="00000000">
        <w:rPr>
          <w:color w:val="1f3864"/>
          <w:sz w:val="32"/>
          <w:szCs w:val="32"/>
          <w:rtl w:val="0"/>
        </w:rPr>
        <w:t xml:space="preserve">This topic investigates the emotional and psychological consequences of cyberbullying on adolescents, focusing on how online harassment contributes to issues like anxiety, depression, and reduced self-esteem.</w:t>
      </w:r>
    </w:p>
    <w:p w:rsidR="00000000" w:rsidDel="00000000" w:rsidP="00000000" w:rsidRDefault="00000000" w:rsidRPr="00000000" w14:paraId="0000006D">
      <w:pPr>
        <w:ind w:left="-810" w:right="-1080" w:firstLine="0"/>
        <w:rPr>
          <w:b w:val="1"/>
          <w:color w:val="1f3864"/>
          <w:sz w:val="32"/>
          <w:szCs w:val="32"/>
        </w:rPr>
      </w:pPr>
      <w:r w:rsidDel="00000000" w:rsidR="00000000" w:rsidRPr="00000000">
        <w:rPr>
          <w:b w:val="1"/>
          <w:color w:val="1f3864"/>
          <w:sz w:val="32"/>
          <w:szCs w:val="32"/>
          <w:rtl w:val="0"/>
        </w:rPr>
        <w:t xml:space="preserve">b. "Cyberbullying and Its Effects on Academic Performance: A Case Study of High School/college Students"</w:t>
      </w:r>
    </w:p>
    <w:p w:rsidR="00000000" w:rsidDel="00000000" w:rsidP="00000000" w:rsidRDefault="00000000" w:rsidRPr="00000000" w14:paraId="0000006E">
      <w:pPr>
        <w:ind w:left="-810" w:right="-1080" w:firstLine="0"/>
        <w:rPr>
          <w:sz w:val="32"/>
          <w:szCs w:val="32"/>
        </w:rPr>
      </w:pPr>
      <w:r w:rsidDel="00000000" w:rsidR="00000000" w:rsidRPr="00000000">
        <w:rPr>
          <w:rtl w:val="0"/>
        </w:rPr>
      </w:r>
    </w:p>
    <w:p w:rsidR="00000000" w:rsidDel="00000000" w:rsidP="00000000" w:rsidRDefault="00000000" w:rsidRPr="00000000" w14:paraId="0000006F">
      <w:pPr>
        <w:ind w:left="-810" w:right="-1080" w:firstLine="0"/>
        <w:rPr>
          <w:color w:val="1f3864"/>
          <w:sz w:val="32"/>
          <w:szCs w:val="32"/>
        </w:rPr>
      </w:pPr>
      <w:r w:rsidDel="00000000" w:rsidR="00000000" w:rsidRPr="00000000">
        <w:rPr>
          <w:color w:val="1f3864"/>
          <w:sz w:val="32"/>
          <w:szCs w:val="32"/>
          <w:rtl w:val="0"/>
        </w:rPr>
        <w:t xml:space="preserve">This research examines the relationship between being a victim of cyberbullying and its impact on students' academic performance, attendance, and overall school engagement.</w:t>
      </w:r>
    </w:p>
    <w:p w:rsidR="00000000" w:rsidDel="00000000" w:rsidP="00000000" w:rsidRDefault="00000000" w:rsidRPr="00000000" w14:paraId="00000070">
      <w:pPr>
        <w:ind w:left="-810" w:right="-1080" w:firstLine="0"/>
        <w:rPr>
          <w:sz w:val="32"/>
          <w:szCs w:val="32"/>
        </w:rPr>
      </w:pPr>
      <w:r w:rsidDel="00000000" w:rsidR="00000000" w:rsidRPr="00000000">
        <w:rPr>
          <w:rtl w:val="0"/>
        </w:rPr>
      </w:r>
    </w:p>
    <w:p w:rsidR="00000000" w:rsidDel="00000000" w:rsidP="00000000" w:rsidRDefault="00000000" w:rsidRPr="00000000" w14:paraId="00000071">
      <w:pPr>
        <w:ind w:left="-810" w:right="-1080" w:firstLine="0"/>
        <w:rPr>
          <w:b w:val="1"/>
          <w:color w:val="1f3864"/>
          <w:sz w:val="32"/>
          <w:szCs w:val="32"/>
        </w:rPr>
      </w:pPr>
      <w:r w:rsidDel="00000000" w:rsidR="00000000" w:rsidRPr="00000000">
        <w:rPr>
          <w:b w:val="1"/>
          <w:color w:val="1f3864"/>
          <w:sz w:val="32"/>
          <w:szCs w:val="32"/>
          <w:rtl w:val="0"/>
        </w:rPr>
        <w:t xml:space="preserve">c. "The Role of Social Media Platforms in Enabling Cyberbullying: Can Better Policies Prevent Online Harassment?"</w:t>
      </w:r>
    </w:p>
    <w:p w:rsidR="00000000" w:rsidDel="00000000" w:rsidP="00000000" w:rsidRDefault="00000000" w:rsidRPr="00000000" w14:paraId="00000072">
      <w:pPr>
        <w:ind w:left="-810" w:right="-1080" w:firstLine="0"/>
        <w:rPr>
          <w:color w:val="1f3864"/>
          <w:sz w:val="32"/>
          <w:szCs w:val="32"/>
        </w:rPr>
      </w:pPr>
      <w:r w:rsidDel="00000000" w:rsidR="00000000" w:rsidRPr="00000000">
        <w:rPr>
          <w:color w:val="1f3864"/>
          <w:sz w:val="32"/>
          <w:szCs w:val="32"/>
          <w:rtl w:val="0"/>
        </w:rPr>
        <w:t xml:space="preserve">This topic analyzes how features of social media platforms contribute to the prevalence of cyberbullying and evaluates whether current policies and platform regulations are effective in preventing online harassment.</w:t>
      </w:r>
    </w:p>
    <w:p w:rsidR="00000000" w:rsidDel="00000000" w:rsidP="00000000" w:rsidRDefault="00000000" w:rsidRPr="00000000" w14:paraId="00000073">
      <w:pPr>
        <w:ind w:left="-810" w:right="-1080" w:firstLine="0"/>
        <w:rPr>
          <w:sz w:val="32"/>
          <w:szCs w:val="32"/>
        </w:rPr>
      </w:pPr>
      <w:r w:rsidDel="00000000" w:rsidR="00000000" w:rsidRPr="00000000">
        <w:rPr>
          <w:rtl w:val="0"/>
        </w:rPr>
      </w:r>
    </w:p>
    <w:p w:rsidR="00000000" w:rsidDel="00000000" w:rsidP="00000000" w:rsidRDefault="00000000" w:rsidRPr="00000000" w14:paraId="00000074">
      <w:pPr>
        <w:ind w:left="-810" w:right="-1080" w:firstLine="0"/>
        <w:rPr>
          <w:b w:val="1"/>
          <w:color w:val="1f3864"/>
          <w:sz w:val="32"/>
          <w:szCs w:val="32"/>
        </w:rPr>
      </w:pPr>
      <w:r w:rsidDel="00000000" w:rsidR="00000000" w:rsidRPr="00000000">
        <w:rPr>
          <w:b w:val="1"/>
          <w:color w:val="1f3864"/>
          <w:sz w:val="32"/>
          <w:szCs w:val="32"/>
          <w:rtl w:val="0"/>
        </w:rPr>
        <w:t xml:space="preserve">d. "The Role of Parents and Teachers in Preventing and Addressing Cyberbullying Among Teenagers"</w:t>
      </w:r>
    </w:p>
    <w:p w:rsidR="00000000" w:rsidDel="00000000" w:rsidP="00000000" w:rsidRDefault="00000000" w:rsidRPr="00000000" w14:paraId="00000075">
      <w:pPr>
        <w:ind w:left="-810" w:right="-1080" w:firstLine="0"/>
        <w:rPr>
          <w:color w:val="1c4587"/>
          <w:sz w:val="32"/>
          <w:szCs w:val="32"/>
        </w:rPr>
      </w:pPr>
      <w:r w:rsidDel="00000000" w:rsidR="00000000" w:rsidRPr="00000000">
        <w:rPr>
          <w:color w:val="1c4587"/>
          <w:sz w:val="32"/>
          <w:szCs w:val="32"/>
          <w:rtl w:val="0"/>
        </w:rPr>
        <w:t xml:space="preserve">This research focuses on how parents and educators can recognize signs of cyberbullying, intervene effectively, and create safe environments both online and offline to prevent such behavior.</w:t>
      </w:r>
    </w:p>
    <w:p w:rsidR="00000000" w:rsidDel="00000000" w:rsidP="00000000" w:rsidRDefault="00000000" w:rsidRPr="00000000" w14:paraId="00000076">
      <w:pPr>
        <w:ind w:left="-810" w:right="-1080" w:firstLine="0"/>
        <w:rPr>
          <w:sz w:val="32"/>
          <w:szCs w:val="32"/>
        </w:rPr>
      </w:pPr>
      <w:r w:rsidDel="00000000" w:rsidR="00000000" w:rsidRPr="00000000">
        <w:rPr>
          <w:rtl w:val="0"/>
        </w:rPr>
      </w:r>
    </w:p>
    <w:p w:rsidR="00000000" w:rsidDel="00000000" w:rsidP="00000000" w:rsidRDefault="00000000" w:rsidRPr="00000000" w14:paraId="00000077">
      <w:pPr>
        <w:ind w:left="-810" w:right="-1080" w:firstLine="0"/>
        <w:rPr>
          <w:b w:val="1"/>
          <w:color w:val="1f3864"/>
          <w:sz w:val="32"/>
          <w:szCs w:val="32"/>
        </w:rPr>
      </w:pPr>
      <w:r w:rsidDel="00000000" w:rsidR="00000000" w:rsidRPr="00000000">
        <w:rPr>
          <w:b w:val="1"/>
          <w:color w:val="1f3864"/>
          <w:sz w:val="32"/>
          <w:szCs w:val="32"/>
          <w:rtl w:val="0"/>
        </w:rPr>
        <w:t xml:space="preserve">e. "Gender Differences in Cyberbullying: Are Boys and Girls Targeted and Affected Differently?"</w:t>
      </w:r>
    </w:p>
    <w:p w:rsidR="00000000" w:rsidDel="00000000" w:rsidP="00000000" w:rsidRDefault="00000000" w:rsidRPr="00000000" w14:paraId="00000078">
      <w:pPr>
        <w:ind w:left="-810" w:right="-1080" w:firstLine="0"/>
        <w:rPr>
          <w:color w:val="1f3864"/>
          <w:sz w:val="32"/>
          <w:szCs w:val="32"/>
        </w:rPr>
      </w:pPr>
      <w:r w:rsidDel="00000000" w:rsidR="00000000" w:rsidRPr="00000000">
        <w:rPr>
          <w:color w:val="1f3864"/>
          <w:sz w:val="32"/>
          <w:szCs w:val="32"/>
          <w:rtl w:val="0"/>
        </w:rPr>
        <w:t xml:space="preserve">This topic explores whether there are gender-specific patterns in cyberbullying, including how boys and girls are targeted differently, their reactions to online harassment, and the coping strategies they employ.</w:t>
      </w:r>
    </w:p>
    <w:p w:rsidR="00000000" w:rsidDel="00000000" w:rsidP="00000000" w:rsidRDefault="00000000" w:rsidRPr="00000000" w14:paraId="00000079">
      <w:pPr>
        <w:ind w:left="-810" w:right="-1080" w:firstLine="0"/>
        <w:rPr>
          <w:sz w:val="32"/>
          <w:szCs w:val="32"/>
        </w:rPr>
      </w:pPr>
      <w:r w:rsidDel="00000000" w:rsidR="00000000" w:rsidRPr="00000000">
        <w:rPr>
          <w:rtl w:val="0"/>
        </w:rPr>
      </w:r>
    </w:p>
    <w:p w:rsidR="00000000" w:rsidDel="00000000" w:rsidP="00000000" w:rsidRDefault="00000000" w:rsidRPr="00000000" w14:paraId="0000007A">
      <w:pPr>
        <w:ind w:left="-810" w:right="-1080" w:firstLine="0"/>
        <w:rPr>
          <w:sz w:val="32"/>
          <w:szCs w:val="32"/>
        </w:rPr>
      </w:pPr>
      <w:r w:rsidDel="00000000" w:rsidR="00000000" w:rsidRPr="00000000">
        <w:rPr>
          <w:rtl w:val="0"/>
        </w:rPr>
      </w:r>
    </w:p>
    <w:p w:rsidR="00000000" w:rsidDel="00000000" w:rsidP="00000000" w:rsidRDefault="00000000" w:rsidRPr="00000000" w14:paraId="0000007B">
      <w:pPr>
        <w:ind w:left="-810" w:right="-1080" w:firstLine="0"/>
        <w:rPr>
          <w:sz w:val="32"/>
          <w:szCs w:val="32"/>
        </w:rPr>
      </w:pPr>
      <w:r w:rsidDel="00000000" w:rsidR="00000000" w:rsidRPr="00000000">
        <w:rPr>
          <w:rtl w:val="0"/>
        </w:rPr>
      </w:r>
    </w:p>
    <w:p w:rsidR="00000000" w:rsidDel="00000000" w:rsidP="00000000" w:rsidRDefault="00000000" w:rsidRPr="00000000" w14:paraId="0000007C">
      <w:pPr>
        <w:ind w:left="-810" w:right="-1080" w:firstLine="0"/>
        <w:rPr>
          <w:sz w:val="32"/>
          <w:szCs w:val="32"/>
        </w:rPr>
      </w:pPr>
      <w:r w:rsidDel="00000000" w:rsidR="00000000" w:rsidRPr="00000000">
        <w:rPr>
          <w:rtl w:val="0"/>
        </w:rPr>
      </w:r>
    </w:p>
    <w:p w:rsidR="00000000" w:rsidDel="00000000" w:rsidP="00000000" w:rsidRDefault="00000000" w:rsidRPr="00000000" w14:paraId="0000007D">
      <w:pPr>
        <w:ind w:left="-810" w:right="-1080" w:firstLine="0"/>
        <w:rPr>
          <w:sz w:val="32"/>
          <w:szCs w:val="32"/>
        </w:rPr>
      </w:pPr>
      <w:r w:rsidDel="00000000" w:rsidR="00000000" w:rsidRPr="00000000">
        <w:rPr>
          <w:rtl w:val="0"/>
        </w:rPr>
      </w:r>
    </w:p>
    <w:p w:rsidR="00000000" w:rsidDel="00000000" w:rsidP="00000000" w:rsidRDefault="00000000" w:rsidRPr="00000000" w14:paraId="0000007E">
      <w:pPr>
        <w:ind w:left="-810" w:right="-1080" w:firstLine="0"/>
        <w:rPr>
          <w:sz w:val="32"/>
          <w:szCs w:val="32"/>
        </w:rPr>
      </w:pPr>
      <w:r w:rsidDel="00000000" w:rsidR="00000000" w:rsidRPr="00000000">
        <w:rPr>
          <w:rtl w:val="0"/>
        </w:rPr>
      </w:r>
    </w:p>
    <w:p w:rsidR="00000000" w:rsidDel="00000000" w:rsidP="00000000" w:rsidRDefault="00000000" w:rsidRPr="00000000" w14:paraId="0000007F">
      <w:pPr>
        <w:ind w:left="-810" w:right="-1080" w:firstLine="0"/>
        <w:rPr>
          <w:sz w:val="32"/>
          <w:szCs w:val="32"/>
        </w:rPr>
      </w:pPr>
      <w:r w:rsidDel="00000000" w:rsidR="00000000" w:rsidRPr="00000000">
        <w:rPr>
          <w:rtl w:val="0"/>
        </w:rPr>
      </w:r>
    </w:p>
    <w:p w:rsidR="00000000" w:rsidDel="00000000" w:rsidP="00000000" w:rsidRDefault="00000000" w:rsidRPr="00000000" w14:paraId="00000080">
      <w:pPr>
        <w:ind w:left="-810" w:right="-1080" w:firstLine="0"/>
        <w:rPr>
          <w:sz w:val="32"/>
          <w:szCs w:val="32"/>
        </w:rPr>
      </w:pPr>
      <w:r w:rsidDel="00000000" w:rsidR="00000000" w:rsidRPr="00000000">
        <w:rPr>
          <w:rtl w:val="0"/>
        </w:rPr>
      </w:r>
    </w:p>
    <w:p w:rsidR="00000000" w:rsidDel="00000000" w:rsidP="00000000" w:rsidRDefault="00000000" w:rsidRPr="00000000" w14:paraId="00000081">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95BC8"/>
    <w:rPr>
      <w:rFonts w:ascii="Times New Roman" w:cs="Times New Roman" w:hAnsi="Times New Roman"/>
      <w:sz w:val="24"/>
      <w:szCs w:val="24"/>
    </w:rPr>
  </w:style>
  <w:style w:type="paragraph" w:styleId="ListParagraph">
    <w:name w:val="List Paragraph"/>
    <w:basedOn w:val="Normal"/>
    <w:uiPriority w:val="34"/>
    <w:qFormat w:val="1"/>
    <w:rsid w:val="004F0B3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EmuHItDYJUGm2n0Tigx0e6rnvQ==">CgMxLjAyCGguZ2pkZ3hzOAByITEzbnRFYUxjY3ZfcGl3ZXFIcWZ5LUE5Z3ZUNjRaNEJ6Uw==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2024-09-16T09:01:00Z</dcterms:created>
  <dc:creator>Prof. Hala Dalbani</dc:creator>
</cp:coreProperties>
</file>